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tblpY="-32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3027"/>
      </w:tblGrid>
      <w:tr w:rsidR="0059420F" w:rsidRPr="00711AAA" w14:paraId="6DCF6E6C" w14:textId="77777777" w:rsidTr="0059420F">
        <w:tc>
          <w:tcPr>
            <w:tcW w:w="76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BDEF0A" w14:textId="77777777" w:rsidR="0059420F" w:rsidRPr="00711AAA" w:rsidRDefault="0059420F" w:rsidP="0059420F">
            <w:pPr>
              <w:spacing w:line="276" w:lineRule="auto"/>
              <w:rPr>
                <w:rFonts w:ascii="Arial" w:eastAsia="Calibri" w:hAnsi="Arial" w:cs="Arial"/>
                <w:sz w:val="22"/>
                <w:szCs w:val="22"/>
              </w:rPr>
            </w:pPr>
          </w:p>
          <w:p w14:paraId="02882894" w14:textId="13F281EE" w:rsidR="0059420F" w:rsidRPr="00AB017E" w:rsidRDefault="0059420F" w:rsidP="0059420F">
            <w:pPr>
              <w:pStyle w:val="Title"/>
              <w:rPr>
                <w:rFonts w:ascii="Arial" w:eastAsia="Calibri" w:hAnsi="Arial" w:cs="Arial"/>
                <w:b/>
                <w:sz w:val="32"/>
                <w:szCs w:val="32"/>
              </w:rPr>
            </w:pPr>
            <w:r w:rsidRPr="00AB017E">
              <w:rPr>
                <w:rFonts w:ascii="Arial" w:eastAsia="Calibri" w:hAnsi="Arial" w:cs="Arial"/>
                <w:b/>
                <w:sz w:val="32"/>
                <w:szCs w:val="32"/>
              </w:rPr>
              <w:t xml:space="preserve"> PGR </w:t>
            </w:r>
            <w:r w:rsidR="000573D5">
              <w:rPr>
                <w:rFonts w:ascii="Arial" w:eastAsia="Calibri" w:hAnsi="Arial" w:cs="Arial"/>
                <w:b/>
                <w:sz w:val="32"/>
                <w:szCs w:val="32"/>
              </w:rPr>
              <w:t>Assessment</w:t>
            </w:r>
            <w:r w:rsidRPr="00AB017E">
              <w:rPr>
                <w:rFonts w:ascii="Arial" w:eastAsia="Calibri" w:hAnsi="Arial" w:cs="Arial"/>
                <w:b/>
                <w:sz w:val="32"/>
                <w:szCs w:val="32"/>
              </w:rPr>
              <w:t xml:space="preserve"> Appeal Form</w:t>
            </w:r>
          </w:p>
          <w:p w14:paraId="3C89765B" w14:textId="77777777" w:rsidR="0059420F" w:rsidRPr="00711AAA" w:rsidRDefault="0059420F" w:rsidP="0059420F">
            <w:pPr>
              <w:spacing w:line="276" w:lineRule="auto"/>
              <w:rPr>
                <w:rFonts w:ascii="Arial" w:eastAsia="Calibri" w:hAnsi="Arial" w:cs="Arial"/>
                <w:sz w:val="22"/>
                <w:szCs w:val="22"/>
              </w:rPr>
            </w:pPr>
          </w:p>
        </w:tc>
        <w:tc>
          <w:tcPr>
            <w:tcW w:w="3027" w:type="dxa"/>
            <w:tcBorders>
              <w:left w:val="single" w:sz="4" w:space="0" w:color="auto"/>
            </w:tcBorders>
          </w:tcPr>
          <w:p w14:paraId="008E4A92" w14:textId="2D17801B" w:rsidR="0059420F" w:rsidRPr="00711AAA" w:rsidRDefault="0059420F" w:rsidP="0059420F">
            <w:pPr>
              <w:spacing w:line="276" w:lineRule="auto"/>
              <w:rPr>
                <w:rFonts w:ascii="Arial" w:eastAsia="Calibri" w:hAnsi="Arial" w:cs="Arial"/>
                <w:sz w:val="22"/>
                <w:szCs w:val="22"/>
              </w:rPr>
            </w:pPr>
            <w:r>
              <w:rPr>
                <w:b/>
                <w:noProof/>
              </w:rPr>
              <w:drawing>
                <wp:anchor distT="0" distB="0" distL="114300" distR="114300" simplePos="0" relativeHeight="251659264" behindDoc="0" locked="0" layoutInCell="1" allowOverlap="1" wp14:anchorId="2659514F" wp14:editId="4356395E">
                  <wp:simplePos x="0" y="0"/>
                  <wp:positionH relativeFrom="column">
                    <wp:posOffset>35560</wp:posOffset>
                  </wp:positionH>
                  <wp:positionV relativeFrom="paragraph">
                    <wp:posOffset>-10160</wp:posOffset>
                  </wp:positionV>
                  <wp:extent cx="1718945" cy="6045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02C2872" w14:textId="799A52FD" w:rsidR="00711AAA" w:rsidRPr="0059420F" w:rsidRDefault="00711AAA" w:rsidP="00DD1F30">
      <w:pPr>
        <w:rPr>
          <w:rFonts w:ascii="Arial" w:hAnsi="Arial" w:cs="Arial"/>
          <w:sz w:val="24"/>
        </w:rPr>
      </w:pPr>
    </w:p>
    <w:tbl>
      <w:tblPr>
        <w:tblStyle w:val="TableGrid"/>
        <w:tblW w:w="10343" w:type="dxa"/>
        <w:tblLayout w:type="fixed"/>
        <w:tblLook w:val="04A0" w:firstRow="1" w:lastRow="0" w:firstColumn="1" w:lastColumn="0" w:noHBand="0" w:noVBand="1"/>
      </w:tblPr>
      <w:tblGrid>
        <w:gridCol w:w="3823"/>
        <w:gridCol w:w="1842"/>
        <w:gridCol w:w="1134"/>
        <w:gridCol w:w="1134"/>
        <w:gridCol w:w="2410"/>
      </w:tblGrid>
      <w:tr w:rsidR="00BA0BE8" w:rsidRPr="00711AAA" w14:paraId="14E8B032" w14:textId="77777777" w:rsidTr="00AB017E">
        <w:tc>
          <w:tcPr>
            <w:tcW w:w="10343" w:type="dxa"/>
            <w:gridSpan w:val="5"/>
            <w:tcBorders>
              <w:top w:val="single" w:sz="4" w:space="0" w:color="auto"/>
            </w:tcBorders>
            <w:shd w:val="clear" w:color="auto" w:fill="C6D9F1" w:themeFill="text2" w:themeFillTint="33"/>
          </w:tcPr>
          <w:p w14:paraId="731F5ABB" w14:textId="427F574C" w:rsidR="00BA0BE8" w:rsidRPr="00AB017E" w:rsidRDefault="00BA0BE8" w:rsidP="00AB017E">
            <w:pPr>
              <w:pStyle w:val="Heading1"/>
              <w:spacing w:before="120" w:after="120"/>
              <w:jc w:val="center"/>
              <w:rPr>
                <w:rFonts w:ascii="Arial" w:hAnsi="Arial" w:cs="Arial"/>
                <w:color w:val="auto"/>
                <w:sz w:val="24"/>
                <w:szCs w:val="24"/>
              </w:rPr>
            </w:pPr>
            <w:r w:rsidRPr="00AB017E">
              <w:rPr>
                <w:rFonts w:ascii="Arial" w:hAnsi="Arial" w:cs="Arial"/>
                <w:color w:val="auto"/>
                <w:sz w:val="24"/>
                <w:szCs w:val="24"/>
              </w:rPr>
              <w:t>General Information</w:t>
            </w:r>
          </w:p>
        </w:tc>
      </w:tr>
      <w:tr w:rsidR="00BA0BE8" w:rsidRPr="00711AAA" w14:paraId="1A6D903E" w14:textId="77777777" w:rsidTr="00402374">
        <w:tc>
          <w:tcPr>
            <w:tcW w:w="3823" w:type="dxa"/>
            <w:shd w:val="clear" w:color="auto" w:fill="auto"/>
            <w:vAlign w:val="center"/>
          </w:tcPr>
          <w:p w14:paraId="76FBDB6F"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Surname/Family Name</w:t>
            </w:r>
          </w:p>
        </w:tc>
        <w:tc>
          <w:tcPr>
            <w:tcW w:w="6520" w:type="dxa"/>
            <w:gridSpan w:val="4"/>
            <w:vAlign w:val="center"/>
          </w:tcPr>
          <w:p w14:paraId="371E2491" w14:textId="75A157CE" w:rsidR="00BA0BE8" w:rsidRPr="00711AAA" w:rsidRDefault="007C0DB4" w:rsidP="003B4EB9">
            <w:pPr>
              <w:spacing w:before="120" w:after="120"/>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BA0BE8" w:rsidRPr="00711AAA" w14:paraId="6E2F248E" w14:textId="77777777" w:rsidTr="00402374">
        <w:tc>
          <w:tcPr>
            <w:tcW w:w="3823" w:type="dxa"/>
            <w:shd w:val="clear" w:color="auto" w:fill="auto"/>
            <w:vAlign w:val="center"/>
          </w:tcPr>
          <w:p w14:paraId="78434B86"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First Name(s)</w:t>
            </w:r>
          </w:p>
        </w:tc>
        <w:tc>
          <w:tcPr>
            <w:tcW w:w="6520" w:type="dxa"/>
            <w:gridSpan w:val="4"/>
            <w:vAlign w:val="center"/>
          </w:tcPr>
          <w:p w14:paraId="48B54BF0" w14:textId="77777777"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2"/>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r w:rsidR="00BA0BE8" w:rsidRPr="00711AAA" w14:paraId="5310DB4B" w14:textId="77777777" w:rsidTr="00402374">
        <w:tc>
          <w:tcPr>
            <w:tcW w:w="3823" w:type="dxa"/>
            <w:shd w:val="clear" w:color="auto" w:fill="auto"/>
            <w:vAlign w:val="center"/>
          </w:tcPr>
          <w:p w14:paraId="219A4AC8"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Student ID Number</w:t>
            </w:r>
          </w:p>
        </w:tc>
        <w:tc>
          <w:tcPr>
            <w:tcW w:w="6520" w:type="dxa"/>
            <w:gridSpan w:val="4"/>
            <w:vAlign w:val="center"/>
          </w:tcPr>
          <w:p w14:paraId="3733A36A" w14:textId="33345031" w:rsidR="00BA0BE8" w:rsidRPr="00711AAA" w:rsidRDefault="00BA0BE8" w:rsidP="003B4EB9">
            <w:pPr>
              <w:spacing w:before="120" w:after="120"/>
              <w:rPr>
                <w:rFonts w:ascii="Arial" w:hAnsi="Arial" w:cs="Arial"/>
                <w:sz w:val="22"/>
                <w:szCs w:val="22"/>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00C30B87">
              <w:rPr>
                <w:rFonts w:ascii="Arial" w:hAnsi="Arial" w:cs="Arial"/>
                <w:sz w:val="22"/>
                <w:szCs w:val="22"/>
              </w:rPr>
              <w:t> </w:t>
            </w:r>
            <w:r w:rsidR="00C30B87">
              <w:rPr>
                <w:rFonts w:ascii="Arial" w:hAnsi="Arial" w:cs="Arial"/>
                <w:sz w:val="22"/>
                <w:szCs w:val="22"/>
              </w:rPr>
              <w:t> </w:t>
            </w:r>
            <w:r w:rsidR="00C30B87">
              <w:rPr>
                <w:rFonts w:ascii="Arial" w:hAnsi="Arial" w:cs="Arial"/>
                <w:sz w:val="22"/>
                <w:szCs w:val="22"/>
              </w:rPr>
              <w:t> </w:t>
            </w:r>
            <w:r w:rsidR="00C30B87">
              <w:rPr>
                <w:rFonts w:ascii="Arial" w:hAnsi="Arial" w:cs="Arial"/>
                <w:sz w:val="22"/>
                <w:szCs w:val="22"/>
              </w:rPr>
              <w:t> </w:t>
            </w:r>
            <w:r w:rsidR="00C30B87">
              <w:rPr>
                <w:rFonts w:ascii="Arial" w:hAnsi="Arial" w:cs="Arial"/>
                <w:sz w:val="22"/>
                <w:szCs w:val="22"/>
              </w:rPr>
              <w:t> </w:t>
            </w:r>
            <w:r w:rsidRPr="00711AAA">
              <w:rPr>
                <w:rFonts w:ascii="Arial" w:hAnsi="Arial" w:cs="Arial"/>
                <w:sz w:val="22"/>
                <w:szCs w:val="22"/>
              </w:rPr>
              <w:fldChar w:fldCharType="end"/>
            </w:r>
          </w:p>
        </w:tc>
      </w:tr>
      <w:tr w:rsidR="00BA0BE8" w:rsidRPr="00711AAA" w14:paraId="4F49F340" w14:textId="77777777" w:rsidTr="00402374">
        <w:tc>
          <w:tcPr>
            <w:tcW w:w="3823" w:type="dxa"/>
            <w:shd w:val="clear" w:color="auto" w:fill="auto"/>
            <w:vAlign w:val="center"/>
          </w:tcPr>
          <w:p w14:paraId="48B9B884" w14:textId="133A1EEA" w:rsidR="00BA0BE8" w:rsidRPr="00AB017E" w:rsidRDefault="00BA0BE8" w:rsidP="00AB017E">
            <w:pPr>
              <w:spacing w:before="120" w:after="120"/>
              <w:rPr>
                <w:rFonts w:ascii="Arial" w:hAnsi="Arial" w:cs="Arial"/>
                <w:sz w:val="24"/>
                <w:szCs w:val="24"/>
              </w:rPr>
            </w:pPr>
            <w:r w:rsidRPr="00AB017E">
              <w:rPr>
                <w:rFonts w:ascii="Arial" w:hAnsi="Arial" w:cs="Arial"/>
                <w:sz w:val="24"/>
                <w:szCs w:val="24"/>
              </w:rPr>
              <w:t>School</w:t>
            </w:r>
          </w:p>
        </w:tc>
        <w:sdt>
          <w:sdtPr>
            <w:rPr>
              <w:rStyle w:val="Style1"/>
              <w:sz w:val="24"/>
              <w:szCs w:val="24"/>
            </w:rPr>
            <w:id w:val="-340401860"/>
            <w:placeholder>
              <w:docPart w:val="BCBA86DEE8AE48E496C35DA39CB38A3B"/>
            </w:placeholder>
            <w:comboBox>
              <w:listItem w:displayText="Please select" w:value="Please select"/>
              <w:listItem w:displayText="School of Applied Sciences" w:value="School of Applied Sciences"/>
              <w:listItem w:displayText="School of Arts and Humanities " w:value="School of Arts and Humanities "/>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Fonts w:ascii="Times New Roman" w:hAnsi="Times New Roman" w:cs="Arial"/>
            </w:rPr>
          </w:sdtEndPr>
          <w:sdtContent>
            <w:tc>
              <w:tcPr>
                <w:tcW w:w="6520" w:type="dxa"/>
                <w:gridSpan w:val="4"/>
                <w:vAlign w:val="center"/>
              </w:tcPr>
              <w:p w14:paraId="17E88BDA" w14:textId="733DF2BA" w:rsidR="00BA0BE8" w:rsidRPr="00AB017E" w:rsidRDefault="002C2A28" w:rsidP="002C2A28">
                <w:pPr>
                  <w:spacing w:before="120" w:after="120"/>
                  <w:rPr>
                    <w:rFonts w:ascii="Arial" w:hAnsi="Arial" w:cs="Arial"/>
                    <w:sz w:val="24"/>
                    <w:szCs w:val="24"/>
                  </w:rPr>
                </w:pPr>
                <w:r>
                  <w:rPr>
                    <w:rStyle w:val="Style1"/>
                    <w:sz w:val="24"/>
                    <w:szCs w:val="24"/>
                  </w:rPr>
                  <w:t>Select</w:t>
                </w:r>
                <w:r w:rsidR="007C0DB4">
                  <w:rPr>
                    <w:rStyle w:val="Style1"/>
                    <w:sz w:val="24"/>
                    <w:szCs w:val="24"/>
                  </w:rPr>
                  <w:t xml:space="preserve"> your School</w:t>
                </w:r>
              </w:p>
            </w:tc>
          </w:sdtContent>
        </w:sdt>
      </w:tr>
      <w:tr w:rsidR="00BA0BE8" w:rsidRPr="00711AAA" w14:paraId="126B2A5C" w14:textId="77777777" w:rsidTr="00402374">
        <w:tc>
          <w:tcPr>
            <w:tcW w:w="3823" w:type="dxa"/>
            <w:shd w:val="clear" w:color="auto" w:fill="auto"/>
            <w:vAlign w:val="center"/>
          </w:tcPr>
          <w:p w14:paraId="6305BBE9" w14:textId="77777777" w:rsidR="00BA0BE8" w:rsidRPr="00AB017E" w:rsidRDefault="00BA0BE8" w:rsidP="003B4EB9">
            <w:pPr>
              <w:spacing w:before="120" w:after="120"/>
              <w:rPr>
                <w:rFonts w:ascii="Arial" w:hAnsi="Arial" w:cs="Arial"/>
                <w:sz w:val="24"/>
                <w:szCs w:val="24"/>
              </w:rPr>
            </w:pPr>
            <w:r w:rsidRPr="00AB017E">
              <w:rPr>
                <w:rFonts w:ascii="Arial" w:hAnsi="Arial" w:cs="Arial"/>
                <w:sz w:val="24"/>
                <w:szCs w:val="24"/>
              </w:rPr>
              <w:t>Course</w:t>
            </w:r>
          </w:p>
        </w:tc>
        <w:sdt>
          <w:sdtPr>
            <w:rPr>
              <w:rFonts w:ascii="Arial" w:eastAsia="Calibri" w:hAnsi="Arial" w:cs="Arial"/>
              <w:sz w:val="24"/>
              <w:szCs w:val="24"/>
            </w:rPr>
            <w:id w:val="-1661921342"/>
            <w:placeholder>
              <w:docPart w:val="C2BDCF2C7652482F99C12A711368199C"/>
            </w:placeholder>
            <w:comboBox>
              <w:listItem w:displayText="Please select" w:value="Please select"/>
              <w:listItem w:displayText="MA by Research (MA Res)" w:value="MA by Research (MA Res)"/>
              <w:listItem w:displayText="MSc by Research (MSc Res)" w:value="MSc by Research (MSc Res)"/>
              <w:listItem w:displayText="Master in Research (MRes)" w:value="Master in Research (MRes)"/>
              <w:listItem w:displayText="Master of Enterprise (MEnt)" w:value="Master of Enterprise (MEnt)"/>
              <w:listItem w:displayText="Master of Philosophy (MPhil)" w:value="Master of Philosophy (MPhil)"/>
              <w:listItem w:displayText="Doctor of Philosophy (PhD)" w:value="Doctor of Philosophy (PhD)"/>
              <w:listItem w:displayText="Doctor of Education (EDd)" w:value="Doctor of Education (EDd)"/>
              <w:listItem w:displayText="Doctor of Enterprise (EntD)" w:value="Doctor of Enterprise (EntD)"/>
              <w:listItem w:displayText="Other Professional Doctorate" w:value="Other Professional Doctorate"/>
            </w:comboBox>
          </w:sdtPr>
          <w:sdtEndPr/>
          <w:sdtContent>
            <w:tc>
              <w:tcPr>
                <w:tcW w:w="6520" w:type="dxa"/>
                <w:gridSpan w:val="4"/>
                <w:vAlign w:val="center"/>
              </w:tcPr>
              <w:p w14:paraId="6E06B56E" w14:textId="1A5F572F" w:rsidR="00BA0BE8" w:rsidRPr="00711AAA" w:rsidRDefault="001C7EAA" w:rsidP="003B4EB9">
                <w:pPr>
                  <w:spacing w:before="120" w:after="120"/>
                  <w:rPr>
                    <w:rFonts w:ascii="Arial" w:hAnsi="Arial" w:cs="Arial"/>
                    <w:sz w:val="22"/>
                    <w:szCs w:val="22"/>
                  </w:rPr>
                </w:pPr>
                <w:r w:rsidRPr="00662051">
                  <w:rPr>
                    <w:rFonts w:ascii="Arial" w:eastAsia="Calibri" w:hAnsi="Arial" w:cs="Arial"/>
                    <w:sz w:val="24"/>
                    <w:szCs w:val="24"/>
                  </w:rPr>
                  <w:t>Select your degree</w:t>
                </w:r>
              </w:p>
            </w:tc>
          </w:sdtContent>
        </w:sdt>
      </w:tr>
      <w:tr w:rsidR="00BA0BE8" w:rsidRPr="00711AAA" w14:paraId="6BD6D35E" w14:textId="77777777" w:rsidTr="000573D5">
        <w:trPr>
          <w:trHeight w:val="920"/>
        </w:trPr>
        <w:tc>
          <w:tcPr>
            <w:tcW w:w="5665" w:type="dxa"/>
            <w:gridSpan w:val="2"/>
            <w:vAlign w:val="center"/>
          </w:tcPr>
          <w:p w14:paraId="3444C664" w14:textId="77777777" w:rsidR="00BA0BE8" w:rsidRPr="00AB017E" w:rsidRDefault="00BA0BE8" w:rsidP="003B4EB9">
            <w:pPr>
              <w:spacing w:before="120" w:after="120" w:line="276" w:lineRule="auto"/>
              <w:rPr>
                <w:rFonts w:ascii="Arial" w:hAnsi="Arial" w:cs="Arial"/>
                <w:sz w:val="24"/>
                <w:szCs w:val="24"/>
              </w:rPr>
            </w:pPr>
            <w:r w:rsidRPr="00AB017E">
              <w:rPr>
                <w:rFonts w:ascii="Arial" w:hAnsi="Arial" w:cs="Arial"/>
                <w:sz w:val="24"/>
                <w:szCs w:val="24"/>
              </w:rPr>
              <w:t xml:space="preserve">Have you sought advice from the Students’ Union Advice Centre when completing this form? </w:t>
            </w:r>
          </w:p>
        </w:tc>
        <w:tc>
          <w:tcPr>
            <w:tcW w:w="1134" w:type="dxa"/>
            <w:vAlign w:val="center"/>
          </w:tcPr>
          <w:p w14:paraId="4D7BC24B" w14:textId="68A4BED7" w:rsidR="00BA0BE8" w:rsidRPr="00AB017E" w:rsidRDefault="003722A5" w:rsidP="003B4EB9">
            <w:pPr>
              <w:spacing w:before="120" w:after="120"/>
              <w:rPr>
                <w:rFonts w:ascii="Arial Narrow" w:hAnsi="Arial Narrow"/>
                <w:iCs/>
                <w:sz w:val="24"/>
                <w:szCs w:val="24"/>
              </w:rPr>
            </w:pPr>
            <w:sdt>
              <w:sdtPr>
                <w:rPr>
                  <w:rFonts w:ascii="Arial" w:hAnsi="Arial" w:cs="Arial"/>
                  <w:sz w:val="24"/>
                  <w:szCs w:val="24"/>
                </w:rPr>
                <w:id w:val="925689613"/>
                <w14:checkbox>
                  <w14:checked w14:val="0"/>
                  <w14:checkedState w14:val="2612" w14:font="MS Gothic"/>
                  <w14:uncheckedState w14:val="2610" w14:font="MS Gothic"/>
                </w14:checkbox>
              </w:sdtPr>
              <w:sdtEndPr/>
              <w:sdtContent>
                <w:r w:rsidR="00AB017E"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Yes</w:t>
            </w:r>
          </w:p>
        </w:tc>
        <w:tc>
          <w:tcPr>
            <w:tcW w:w="1134" w:type="dxa"/>
            <w:vAlign w:val="center"/>
          </w:tcPr>
          <w:p w14:paraId="1FD99A87" w14:textId="7AFC674B" w:rsidR="00BA0BE8" w:rsidRPr="00AB017E" w:rsidRDefault="003722A5" w:rsidP="003B4EB9">
            <w:pPr>
              <w:spacing w:before="120" w:after="120"/>
              <w:rPr>
                <w:rFonts w:ascii="Arial Narrow" w:hAnsi="Arial Narrow"/>
                <w:iCs/>
                <w:sz w:val="24"/>
                <w:szCs w:val="24"/>
              </w:rPr>
            </w:pPr>
            <w:sdt>
              <w:sdtPr>
                <w:rPr>
                  <w:rFonts w:ascii="Arial" w:hAnsi="Arial" w:cs="Arial"/>
                  <w:sz w:val="24"/>
                  <w:szCs w:val="24"/>
                </w:rPr>
                <w:id w:val="1119263952"/>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No</w:t>
            </w:r>
          </w:p>
        </w:tc>
        <w:tc>
          <w:tcPr>
            <w:tcW w:w="2410" w:type="dxa"/>
            <w:tcBorders>
              <w:bottom w:val="single" w:sz="4" w:space="0" w:color="auto"/>
            </w:tcBorders>
            <w:vAlign w:val="center"/>
          </w:tcPr>
          <w:p w14:paraId="7A09FA5E" w14:textId="16FADEAF" w:rsidR="00BA0BE8" w:rsidRPr="00AB017E" w:rsidRDefault="003722A5" w:rsidP="003B4EB9">
            <w:pPr>
              <w:spacing w:before="120" w:after="120"/>
              <w:rPr>
                <w:rFonts w:ascii="Arial" w:hAnsi="Arial" w:cs="Arial"/>
                <w:sz w:val="24"/>
                <w:szCs w:val="24"/>
              </w:rPr>
            </w:pPr>
            <w:sdt>
              <w:sdtPr>
                <w:rPr>
                  <w:rFonts w:ascii="Arial" w:hAnsi="Arial" w:cs="Arial"/>
                  <w:sz w:val="24"/>
                  <w:szCs w:val="24"/>
                </w:rPr>
                <w:id w:val="627506326"/>
                <w14:checkbox>
                  <w14:checked w14:val="0"/>
                  <w14:checkedState w14:val="2612" w14:font="MS Gothic"/>
                  <w14:uncheckedState w14:val="2610" w14:font="MS Gothic"/>
                </w14:checkbox>
              </w:sdtPr>
              <w:sdtEndPr/>
              <w:sdtContent>
                <w:r w:rsidR="00711AAA" w:rsidRPr="00AB017E">
                  <w:rPr>
                    <w:rFonts w:ascii="MS Gothic" w:eastAsia="MS Gothic" w:hAnsi="MS Gothic" w:cs="Arial" w:hint="eastAsia"/>
                    <w:sz w:val="24"/>
                    <w:szCs w:val="24"/>
                  </w:rPr>
                  <w:t>☐</w:t>
                </w:r>
              </w:sdtContent>
            </w:sdt>
            <w:r w:rsidR="00BA0BE8" w:rsidRPr="00AB017E">
              <w:rPr>
                <w:rFonts w:ascii="Arial" w:hAnsi="Arial" w:cs="Arial"/>
                <w:sz w:val="24"/>
                <w:szCs w:val="24"/>
              </w:rPr>
              <w:t xml:space="preserve"> Prefer not to say</w:t>
            </w:r>
          </w:p>
        </w:tc>
      </w:tr>
      <w:tr w:rsidR="000573D5" w:rsidRPr="00711AAA" w14:paraId="58E6F3E3" w14:textId="77777777" w:rsidTr="000573D5">
        <w:trPr>
          <w:trHeight w:val="920"/>
        </w:trPr>
        <w:tc>
          <w:tcPr>
            <w:tcW w:w="5665" w:type="dxa"/>
            <w:gridSpan w:val="2"/>
            <w:vAlign w:val="center"/>
          </w:tcPr>
          <w:p w14:paraId="2BAC3EEE" w14:textId="08662C41" w:rsidR="000573D5" w:rsidRPr="00AB017E" w:rsidRDefault="000573D5" w:rsidP="000573D5">
            <w:pPr>
              <w:spacing w:before="120" w:after="120" w:line="276" w:lineRule="auto"/>
              <w:rPr>
                <w:rFonts w:ascii="Arial" w:hAnsi="Arial" w:cs="Arial"/>
                <w:sz w:val="24"/>
                <w:szCs w:val="24"/>
              </w:rPr>
            </w:pPr>
            <w:r>
              <w:rPr>
                <w:rFonts w:ascii="Arial" w:hAnsi="Arial" w:cs="Arial"/>
                <w:sz w:val="24"/>
                <w:szCs w:val="24"/>
              </w:rPr>
              <w:t xml:space="preserve">Have you read the </w:t>
            </w:r>
            <w:hyperlink r:id="rId9" w:history="1">
              <w:r w:rsidRPr="000573D5">
                <w:rPr>
                  <w:rStyle w:val="Hyperlink"/>
                  <w:rFonts w:ascii="Arial" w:hAnsi="Arial" w:cs="Arial"/>
                  <w:sz w:val="24"/>
                  <w:szCs w:val="24"/>
                </w:rPr>
                <w:t>Regulations and Procedure for PGR Assessment Appeals</w:t>
              </w:r>
            </w:hyperlink>
            <w:r>
              <w:rPr>
                <w:rFonts w:ascii="Arial" w:hAnsi="Arial" w:cs="Arial"/>
                <w:sz w:val="24"/>
                <w:szCs w:val="24"/>
              </w:rPr>
              <w:t>?</w:t>
            </w:r>
          </w:p>
        </w:tc>
        <w:tc>
          <w:tcPr>
            <w:tcW w:w="1134" w:type="dxa"/>
            <w:vAlign w:val="center"/>
          </w:tcPr>
          <w:p w14:paraId="09F6F8B3" w14:textId="6CFE6573" w:rsidR="000573D5" w:rsidRPr="00AB017E" w:rsidRDefault="003722A5" w:rsidP="000573D5">
            <w:pPr>
              <w:spacing w:before="120" w:after="120"/>
              <w:rPr>
                <w:rFonts w:ascii="Arial" w:hAnsi="Arial" w:cs="Arial"/>
                <w:sz w:val="24"/>
                <w:szCs w:val="24"/>
              </w:rPr>
            </w:pPr>
            <w:sdt>
              <w:sdtPr>
                <w:rPr>
                  <w:rFonts w:ascii="Arial" w:hAnsi="Arial" w:cs="Arial"/>
                  <w:sz w:val="24"/>
                  <w:szCs w:val="24"/>
                </w:rPr>
                <w:id w:val="1653793846"/>
                <w14:checkbox>
                  <w14:checked w14:val="0"/>
                  <w14:checkedState w14:val="2612" w14:font="MS Gothic"/>
                  <w14:uncheckedState w14:val="2610" w14:font="MS Gothic"/>
                </w14:checkbox>
              </w:sdtPr>
              <w:sdtEndPr/>
              <w:sdtContent>
                <w:r w:rsidR="000573D5" w:rsidRPr="00AB017E">
                  <w:rPr>
                    <w:rFonts w:ascii="MS Gothic" w:eastAsia="MS Gothic" w:hAnsi="MS Gothic" w:cs="Arial" w:hint="eastAsia"/>
                    <w:sz w:val="24"/>
                    <w:szCs w:val="24"/>
                  </w:rPr>
                  <w:t>☐</w:t>
                </w:r>
              </w:sdtContent>
            </w:sdt>
            <w:r w:rsidR="000573D5" w:rsidRPr="00AB017E">
              <w:rPr>
                <w:rFonts w:ascii="Arial" w:hAnsi="Arial" w:cs="Arial"/>
                <w:sz w:val="24"/>
                <w:szCs w:val="24"/>
              </w:rPr>
              <w:t xml:space="preserve"> Yes</w:t>
            </w:r>
          </w:p>
        </w:tc>
        <w:tc>
          <w:tcPr>
            <w:tcW w:w="1134" w:type="dxa"/>
            <w:tcBorders>
              <w:right w:val="nil"/>
            </w:tcBorders>
            <w:vAlign w:val="center"/>
          </w:tcPr>
          <w:p w14:paraId="62AF930A" w14:textId="7686ED47" w:rsidR="000573D5" w:rsidRPr="00AB017E" w:rsidRDefault="003722A5" w:rsidP="000573D5">
            <w:pPr>
              <w:spacing w:before="120" w:after="120"/>
              <w:rPr>
                <w:rFonts w:ascii="Arial" w:hAnsi="Arial" w:cs="Arial"/>
                <w:sz w:val="24"/>
                <w:szCs w:val="24"/>
              </w:rPr>
            </w:pPr>
            <w:sdt>
              <w:sdtPr>
                <w:rPr>
                  <w:rFonts w:ascii="Arial" w:hAnsi="Arial" w:cs="Arial"/>
                  <w:sz w:val="24"/>
                  <w:szCs w:val="24"/>
                </w:rPr>
                <w:id w:val="1151253908"/>
                <w14:checkbox>
                  <w14:checked w14:val="0"/>
                  <w14:checkedState w14:val="2612" w14:font="MS Gothic"/>
                  <w14:uncheckedState w14:val="2610" w14:font="MS Gothic"/>
                </w14:checkbox>
              </w:sdtPr>
              <w:sdtEndPr/>
              <w:sdtContent>
                <w:r w:rsidR="000573D5" w:rsidRPr="00AB017E">
                  <w:rPr>
                    <w:rFonts w:ascii="MS Gothic" w:eastAsia="MS Gothic" w:hAnsi="MS Gothic" w:cs="Arial" w:hint="eastAsia"/>
                    <w:sz w:val="24"/>
                    <w:szCs w:val="24"/>
                  </w:rPr>
                  <w:t>☐</w:t>
                </w:r>
              </w:sdtContent>
            </w:sdt>
            <w:r w:rsidR="000573D5" w:rsidRPr="00AB017E">
              <w:rPr>
                <w:rFonts w:ascii="Arial" w:hAnsi="Arial" w:cs="Arial"/>
                <w:sz w:val="24"/>
                <w:szCs w:val="24"/>
              </w:rPr>
              <w:t xml:space="preserve"> No</w:t>
            </w:r>
          </w:p>
        </w:tc>
        <w:tc>
          <w:tcPr>
            <w:tcW w:w="2410" w:type="dxa"/>
            <w:tcBorders>
              <w:left w:val="nil"/>
            </w:tcBorders>
            <w:vAlign w:val="center"/>
          </w:tcPr>
          <w:p w14:paraId="04A8C053" w14:textId="77777777" w:rsidR="000573D5" w:rsidRPr="00AB017E" w:rsidRDefault="000573D5" w:rsidP="000573D5">
            <w:pPr>
              <w:spacing w:before="120" w:after="120"/>
              <w:rPr>
                <w:rFonts w:ascii="Arial" w:hAnsi="Arial" w:cs="Arial"/>
                <w:sz w:val="24"/>
                <w:szCs w:val="24"/>
              </w:rPr>
            </w:pPr>
          </w:p>
        </w:tc>
      </w:tr>
    </w:tbl>
    <w:p w14:paraId="709C5A2B" w14:textId="0AAD51E7" w:rsidR="00262504" w:rsidRDefault="00262504" w:rsidP="00DD1F30">
      <w:pPr>
        <w:rPr>
          <w:rFonts w:ascii="Arial" w:hAnsi="Arial" w:cs="Arial"/>
          <w:sz w:val="24"/>
          <w:szCs w:val="24"/>
        </w:rPr>
      </w:pPr>
    </w:p>
    <w:tbl>
      <w:tblPr>
        <w:tblStyle w:val="TableGrid"/>
        <w:tblW w:w="10343" w:type="dxa"/>
        <w:tblLayout w:type="fixed"/>
        <w:tblLook w:val="04A0" w:firstRow="1" w:lastRow="0" w:firstColumn="1" w:lastColumn="0" w:noHBand="0" w:noVBand="1"/>
      </w:tblPr>
      <w:tblGrid>
        <w:gridCol w:w="5524"/>
        <w:gridCol w:w="4819"/>
      </w:tblGrid>
      <w:tr w:rsidR="00236F63" w:rsidRPr="00AB017E" w14:paraId="63CCAAE8" w14:textId="77777777" w:rsidTr="00C01144">
        <w:tc>
          <w:tcPr>
            <w:tcW w:w="10343" w:type="dxa"/>
            <w:gridSpan w:val="2"/>
            <w:tcBorders>
              <w:top w:val="single" w:sz="4" w:space="0" w:color="auto"/>
            </w:tcBorders>
            <w:shd w:val="clear" w:color="auto" w:fill="C6D9F1" w:themeFill="text2" w:themeFillTint="33"/>
          </w:tcPr>
          <w:p w14:paraId="18753706" w14:textId="3C774F4A" w:rsidR="00236F63" w:rsidRPr="00AB017E" w:rsidRDefault="00236F63" w:rsidP="00C01144">
            <w:pPr>
              <w:pStyle w:val="Heading1"/>
              <w:spacing w:before="120" w:after="120"/>
              <w:jc w:val="center"/>
              <w:rPr>
                <w:rFonts w:ascii="Arial" w:hAnsi="Arial" w:cs="Arial"/>
                <w:color w:val="auto"/>
                <w:sz w:val="24"/>
                <w:szCs w:val="24"/>
              </w:rPr>
            </w:pPr>
            <w:r>
              <w:rPr>
                <w:rFonts w:ascii="Arial" w:hAnsi="Arial" w:cs="Arial"/>
                <w:color w:val="auto"/>
                <w:sz w:val="24"/>
                <w:szCs w:val="24"/>
              </w:rPr>
              <w:t>Stage One Appeal</w:t>
            </w:r>
          </w:p>
        </w:tc>
      </w:tr>
      <w:tr w:rsidR="000B4333" w:rsidRPr="00AB017E" w14:paraId="6747AF09" w14:textId="77777777" w:rsidTr="000B4333">
        <w:tc>
          <w:tcPr>
            <w:tcW w:w="10343" w:type="dxa"/>
            <w:gridSpan w:val="2"/>
            <w:tcBorders>
              <w:top w:val="single" w:sz="4" w:space="0" w:color="auto"/>
            </w:tcBorders>
            <w:shd w:val="clear" w:color="auto" w:fill="FFFFFF" w:themeFill="background1"/>
          </w:tcPr>
          <w:p w14:paraId="79450116" w14:textId="08FE3E91" w:rsidR="000B4333" w:rsidRPr="000E0253" w:rsidRDefault="000E0253" w:rsidP="000E0253">
            <w:pPr>
              <w:pStyle w:val="Heading1"/>
              <w:spacing w:before="120" w:after="120"/>
              <w:rPr>
                <w:rFonts w:ascii="Arial" w:hAnsi="Arial" w:cs="Arial"/>
                <w:b w:val="0"/>
                <w:color w:val="auto"/>
                <w:sz w:val="24"/>
                <w:szCs w:val="24"/>
              </w:rPr>
            </w:pPr>
            <w:r w:rsidRPr="000E0253">
              <w:rPr>
                <w:rFonts w:ascii="Arial" w:hAnsi="Arial" w:cs="Arial"/>
                <w:b w:val="0"/>
                <w:color w:val="auto"/>
                <w:sz w:val="24"/>
                <w:szCs w:val="24"/>
              </w:rPr>
              <w:t xml:space="preserve">If you are submitting a </w:t>
            </w:r>
            <w:r>
              <w:rPr>
                <w:rFonts w:ascii="Arial" w:hAnsi="Arial" w:cs="Arial"/>
                <w:b w:val="0"/>
                <w:color w:val="auto"/>
                <w:sz w:val="24"/>
                <w:szCs w:val="24"/>
              </w:rPr>
              <w:t>stage one</w:t>
            </w:r>
            <w:r w:rsidRPr="000E0253">
              <w:rPr>
                <w:rFonts w:ascii="Arial" w:hAnsi="Arial" w:cs="Arial"/>
                <w:b w:val="0"/>
                <w:color w:val="auto"/>
                <w:sz w:val="24"/>
                <w:szCs w:val="24"/>
              </w:rPr>
              <w:t xml:space="preserve"> appeal, it is important that you continue to work towards the resubmission date that we confirmed in your </w:t>
            </w:r>
            <w:r>
              <w:rPr>
                <w:rFonts w:ascii="Arial" w:hAnsi="Arial" w:cs="Arial"/>
                <w:b w:val="0"/>
                <w:color w:val="auto"/>
                <w:sz w:val="24"/>
                <w:szCs w:val="24"/>
              </w:rPr>
              <w:t xml:space="preserve">assessment </w:t>
            </w:r>
            <w:r w:rsidRPr="000E0253">
              <w:rPr>
                <w:rFonts w:ascii="Arial" w:hAnsi="Arial" w:cs="Arial"/>
                <w:b w:val="0"/>
                <w:color w:val="auto"/>
                <w:sz w:val="24"/>
                <w:szCs w:val="24"/>
              </w:rPr>
              <w:t xml:space="preserve">outcome – you are required to continue work on any amendments for resubmission, even if you do </w:t>
            </w:r>
            <w:r>
              <w:rPr>
                <w:rFonts w:ascii="Arial" w:hAnsi="Arial" w:cs="Arial"/>
                <w:b w:val="0"/>
                <w:color w:val="auto"/>
                <w:sz w:val="24"/>
                <w:szCs w:val="24"/>
              </w:rPr>
              <w:t xml:space="preserve">submit an appeal. </w:t>
            </w:r>
          </w:p>
        </w:tc>
      </w:tr>
      <w:tr w:rsidR="00236F63" w:rsidRPr="00711AAA" w14:paraId="57506F1A" w14:textId="77777777" w:rsidTr="00236F63">
        <w:tc>
          <w:tcPr>
            <w:tcW w:w="5524" w:type="dxa"/>
            <w:shd w:val="clear" w:color="auto" w:fill="auto"/>
            <w:vAlign w:val="center"/>
          </w:tcPr>
          <w:p w14:paraId="3DC57C4B" w14:textId="54D00DDD" w:rsidR="00236F63" w:rsidRPr="00AB017E" w:rsidRDefault="00236F63" w:rsidP="00C01144">
            <w:pPr>
              <w:spacing w:before="120" w:after="120"/>
              <w:rPr>
                <w:rFonts w:ascii="Arial" w:hAnsi="Arial" w:cs="Arial"/>
                <w:sz w:val="24"/>
                <w:szCs w:val="24"/>
              </w:rPr>
            </w:pPr>
            <w:r>
              <w:rPr>
                <w:rFonts w:ascii="Arial" w:hAnsi="Arial" w:cs="Arial"/>
                <w:sz w:val="24"/>
                <w:szCs w:val="24"/>
              </w:rPr>
              <w:t>Which assessment outcome are you appealing?</w:t>
            </w:r>
          </w:p>
        </w:tc>
        <w:tc>
          <w:tcPr>
            <w:tcW w:w="4819" w:type="dxa"/>
            <w:vAlign w:val="center"/>
          </w:tcPr>
          <w:p w14:paraId="5C3E264E" w14:textId="57316E13" w:rsidR="00236F63" w:rsidRPr="00711AAA" w:rsidRDefault="00236F63" w:rsidP="00C01144">
            <w:pPr>
              <w:spacing w:before="120" w:after="12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sdt>
              <w:sdtPr>
                <w:rPr>
                  <w:rFonts w:ascii="Arial" w:hAnsi="Arial" w:cs="Arial"/>
                  <w:sz w:val="22"/>
                  <w:szCs w:val="22"/>
                </w:rPr>
                <w:id w:val="1521197088"/>
                <w:placeholder>
                  <w:docPart w:val="DefaultPlaceholder_-1854013438"/>
                </w:placeholder>
                <w:showingPlcHdr/>
                <w:dropDownList>
                  <w:listItem w:value="Choose an item."/>
                  <w:listItem w:displayText="PM1 Initial Submission" w:value="PM1 Initial Submission"/>
                  <w:listItem w:displayText="PM1 Resubmission" w:value="PM1 Resubmission"/>
                  <w:listItem w:displayText="PM2 Initial Submisssion" w:value="PM2 Initial Submisssion"/>
                  <w:listItem w:displayText="PM2 Resubmission" w:value="PM2 Resubmission"/>
                  <w:listItem w:displayText="Final Examination Initial Submission " w:value="Final Examination Initial Submission "/>
                  <w:listItem w:displayText="Final Examination Resubmission" w:value="Final Examination Resubmission"/>
                </w:dropDownList>
              </w:sdtPr>
              <w:sdtContent>
                <w:r w:rsidR="00AB324D" w:rsidRPr="009F77A3">
                  <w:rPr>
                    <w:rStyle w:val="PlaceholderText"/>
                    <w:rFonts w:eastAsiaTheme="minorHAnsi"/>
                  </w:rPr>
                  <w:t>Choose an item.</w:t>
                </w:r>
              </w:sdtContent>
            </w:sdt>
          </w:p>
        </w:tc>
      </w:tr>
      <w:tr w:rsidR="00236F63" w:rsidRPr="00711AAA" w14:paraId="09F0FA87" w14:textId="77777777" w:rsidTr="00236F63">
        <w:tc>
          <w:tcPr>
            <w:tcW w:w="5524" w:type="dxa"/>
            <w:shd w:val="clear" w:color="auto" w:fill="auto"/>
            <w:vAlign w:val="center"/>
          </w:tcPr>
          <w:p w14:paraId="43C32072" w14:textId="173B49FC" w:rsidR="00236F63" w:rsidRPr="00AB017E" w:rsidRDefault="00236F63" w:rsidP="00C01144">
            <w:pPr>
              <w:spacing w:before="120" w:after="120"/>
              <w:rPr>
                <w:rFonts w:ascii="Arial" w:hAnsi="Arial" w:cs="Arial"/>
                <w:sz w:val="24"/>
                <w:szCs w:val="24"/>
              </w:rPr>
            </w:pPr>
            <w:r>
              <w:rPr>
                <w:rFonts w:ascii="Arial" w:hAnsi="Arial" w:cs="Arial"/>
                <w:sz w:val="24"/>
                <w:szCs w:val="24"/>
              </w:rPr>
              <w:t>What was the date of your assessment?</w:t>
            </w:r>
          </w:p>
        </w:tc>
        <w:tc>
          <w:tcPr>
            <w:tcW w:w="4819" w:type="dxa"/>
            <w:vAlign w:val="center"/>
          </w:tcPr>
          <w:p w14:paraId="2FC093C0" w14:textId="1D00C388" w:rsidR="00236F63" w:rsidRPr="00236F63" w:rsidRDefault="003722A5" w:rsidP="00C01144">
            <w:pPr>
              <w:spacing w:before="120" w:after="120"/>
              <w:rPr>
                <w:rFonts w:ascii="Arial" w:hAnsi="Arial" w:cs="Arial"/>
                <w:sz w:val="24"/>
                <w:szCs w:val="24"/>
              </w:rPr>
            </w:pPr>
            <w:sdt>
              <w:sdtPr>
                <w:rPr>
                  <w:rFonts w:ascii="Arial" w:hAnsi="Arial" w:cs="Arial"/>
                  <w:sz w:val="24"/>
                  <w:szCs w:val="24"/>
                  <w:highlight w:val="lightGray"/>
                </w:rPr>
                <w:id w:val="-271164295"/>
                <w:placeholder>
                  <w:docPart w:val="69045332CD054337810F6881933F9E50"/>
                </w:placeholder>
                <w:date>
                  <w:dateFormat w:val="dd/MM/yyyy"/>
                  <w:lid w:val="en-GB"/>
                  <w:storeMappedDataAs w:val="dateTime"/>
                  <w:calendar w:val="gregorian"/>
                </w:date>
              </w:sdtPr>
              <w:sdtEndPr/>
              <w:sdtContent>
                <w:r w:rsidR="00236F63" w:rsidRPr="00236F63">
                  <w:rPr>
                    <w:rFonts w:ascii="Arial" w:hAnsi="Arial" w:cs="Arial"/>
                    <w:sz w:val="24"/>
                    <w:szCs w:val="24"/>
                    <w:highlight w:val="lightGray"/>
                  </w:rPr>
                  <w:t xml:space="preserve">Select date </w:t>
                </w:r>
              </w:sdtContent>
            </w:sdt>
          </w:p>
        </w:tc>
      </w:tr>
      <w:tr w:rsidR="00236F63" w:rsidRPr="00711AAA" w14:paraId="447EE3E7" w14:textId="77777777" w:rsidTr="00236F63">
        <w:tc>
          <w:tcPr>
            <w:tcW w:w="5524" w:type="dxa"/>
            <w:shd w:val="clear" w:color="auto" w:fill="auto"/>
            <w:vAlign w:val="center"/>
          </w:tcPr>
          <w:p w14:paraId="7CC7D558" w14:textId="2C238EB3" w:rsidR="00236F63" w:rsidRPr="00AB017E" w:rsidRDefault="00236F63" w:rsidP="00C01144">
            <w:pPr>
              <w:spacing w:before="120" w:after="120"/>
              <w:rPr>
                <w:rFonts w:ascii="Arial" w:hAnsi="Arial" w:cs="Arial"/>
                <w:sz w:val="24"/>
                <w:szCs w:val="24"/>
              </w:rPr>
            </w:pPr>
            <w:r>
              <w:rPr>
                <w:rFonts w:ascii="Arial" w:hAnsi="Arial" w:cs="Arial"/>
                <w:sz w:val="24"/>
                <w:szCs w:val="24"/>
              </w:rPr>
              <w:t>On what date did you receive the outcome and examiners’ report?</w:t>
            </w:r>
          </w:p>
        </w:tc>
        <w:tc>
          <w:tcPr>
            <w:tcW w:w="4819" w:type="dxa"/>
            <w:vAlign w:val="center"/>
          </w:tcPr>
          <w:p w14:paraId="19509C0A" w14:textId="38BE6BEB" w:rsidR="00236F63" w:rsidRPr="00236F63" w:rsidRDefault="003722A5" w:rsidP="00C01144">
            <w:pPr>
              <w:spacing w:before="120" w:after="120"/>
              <w:rPr>
                <w:rFonts w:ascii="Arial" w:hAnsi="Arial" w:cs="Arial"/>
                <w:sz w:val="24"/>
                <w:szCs w:val="24"/>
              </w:rPr>
            </w:pPr>
            <w:sdt>
              <w:sdtPr>
                <w:rPr>
                  <w:rFonts w:ascii="Arial" w:hAnsi="Arial" w:cs="Arial"/>
                  <w:sz w:val="24"/>
                  <w:szCs w:val="24"/>
                  <w:highlight w:val="lightGray"/>
                </w:rPr>
                <w:id w:val="1737272451"/>
                <w:placeholder>
                  <w:docPart w:val="C7253C851DCE4BDF8A8992E66343F37D"/>
                </w:placeholder>
                <w:date>
                  <w:dateFormat w:val="dd/MM/yyyy"/>
                  <w:lid w:val="en-GB"/>
                  <w:storeMappedDataAs w:val="dateTime"/>
                  <w:calendar w:val="gregorian"/>
                </w:date>
              </w:sdtPr>
              <w:sdtEndPr/>
              <w:sdtContent>
                <w:r w:rsidR="00236F63" w:rsidRPr="00236F63">
                  <w:rPr>
                    <w:rFonts w:ascii="Arial" w:hAnsi="Arial" w:cs="Arial"/>
                    <w:sz w:val="24"/>
                    <w:szCs w:val="24"/>
                    <w:highlight w:val="lightGray"/>
                  </w:rPr>
                  <w:t xml:space="preserve">Select date </w:t>
                </w:r>
              </w:sdtContent>
            </w:sdt>
          </w:p>
        </w:tc>
      </w:tr>
      <w:tr w:rsidR="000E0253" w:rsidRPr="00711AAA" w14:paraId="29B6A2A4" w14:textId="77777777" w:rsidTr="000804B3">
        <w:tc>
          <w:tcPr>
            <w:tcW w:w="10343" w:type="dxa"/>
            <w:gridSpan w:val="2"/>
            <w:shd w:val="clear" w:color="auto" w:fill="auto"/>
            <w:vAlign w:val="center"/>
          </w:tcPr>
          <w:p w14:paraId="0F46C9C1" w14:textId="05AD55C2" w:rsidR="000E0253" w:rsidRPr="000E0253" w:rsidRDefault="000E0253" w:rsidP="000E0253">
            <w:pPr>
              <w:spacing w:before="60" w:after="60" w:line="276" w:lineRule="auto"/>
              <w:ind w:right="-329"/>
              <w:rPr>
                <w:rFonts w:ascii="Arial" w:hAnsi="Arial" w:cs="Arial"/>
                <w:sz w:val="24"/>
                <w:szCs w:val="24"/>
              </w:rPr>
            </w:pPr>
            <w:r w:rsidRPr="0059420F">
              <w:rPr>
                <w:rFonts w:ascii="Arial" w:hAnsi="Arial" w:cs="Arial"/>
                <w:sz w:val="24"/>
                <w:szCs w:val="24"/>
              </w:rPr>
              <w:t xml:space="preserve">If your appeal is being submitted after the deadline (10 working days </w:t>
            </w:r>
            <w:r>
              <w:rPr>
                <w:rFonts w:ascii="Arial" w:hAnsi="Arial" w:cs="Arial"/>
                <w:sz w:val="24"/>
                <w:szCs w:val="24"/>
              </w:rPr>
              <w:t>from</w:t>
            </w:r>
            <w:r w:rsidRPr="0059420F">
              <w:rPr>
                <w:rFonts w:ascii="Arial" w:hAnsi="Arial" w:cs="Arial"/>
                <w:sz w:val="24"/>
                <w:szCs w:val="24"/>
              </w:rPr>
              <w:t xml:space="preserve"> the date you received the </w:t>
            </w:r>
            <w:r>
              <w:rPr>
                <w:rFonts w:ascii="Arial" w:hAnsi="Arial" w:cs="Arial"/>
                <w:sz w:val="24"/>
                <w:szCs w:val="24"/>
              </w:rPr>
              <w:t xml:space="preserve">assessment </w:t>
            </w:r>
            <w:r w:rsidRPr="0059420F">
              <w:rPr>
                <w:rFonts w:ascii="Arial" w:hAnsi="Arial" w:cs="Arial"/>
                <w:sz w:val="24"/>
                <w:szCs w:val="24"/>
              </w:rPr>
              <w:t xml:space="preserve">outcome </w:t>
            </w:r>
            <w:r>
              <w:rPr>
                <w:rFonts w:ascii="Arial" w:hAnsi="Arial" w:cs="Arial"/>
                <w:sz w:val="24"/>
                <w:szCs w:val="24"/>
              </w:rPr>
              <w:t>that</w:t>
            </w:r>
            <w:r w:rsidRPr="0059420F">
              <w:rPr>
                <w:rFonts w:ascii="Arial" w:hAnsi="Arial" w:cs="Arial"/>
                <w:sz w:val="24"/>
                <w:szCs w:val="24"/>
              </w:rPr>
              <w:t xml:space="preserve"> you are appealing), you will need to explain why </w:t>
            </w:r>
            <w:r>
              <w:rPr>
                <w:rFonts w:ascii="Arial" w:hAnsi="Arial" w:cs="Arial"/>
                <w:sz w:val="24"/>
                <w:szCs w:val="24"/>
              </w:rPr>
              <w:t>and provide independent evidence to demonstrate good reason why your appeal is late.</w:t>
            </w:r>
          </w:p>
        </w:tc>
      </w:tr>
    </w:tbl>
    <w:p w14:paraId="2FDA60F6" w14:textId="77777777" w:rsidR="00236F63" w:rsidRPr="0059420F" w:rsidRDefault="00236F63"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491"/>
        <w:gridCol w:w="9852"/>
      </w:tblGrid>
      <w:tr w:rsidR="00711AAA" w:rsidRPr="00711AAA" w14:paraId="3DA555B5" w14:textId="77777777" w:rsidTr="00F51093">
        <w:trPr>
          <w:trHeight w:val="491"/>
        </w:trPr>
        <w:tc>
          <w:tcPr>
            <w:tcW w:w="10343" w:type="dxa"/>
            <w:gridSpan w:val="2"/>
            <w:tcBorders>
              <w:bottom w:val="single" w:sz="4" w:space="0" w:color="auto"/>
            </w:tcBorders>
            <w:shd w:val="clear" w:color="auto" w:fill="C6D9F1" w:themeFill="text2" w:themeFillTint="33"/>
          </w:tcPr>
          <w:p w14:paraId="65B72222" w14:textId="4C023612" w:rsidR="00711AAA" w:rsidRPr="007C0DB4" w:rsidRDefault="007C0DB4" w:rsidP="007C0DB4">
            <w:pPr>
              <w:pStyle w:val="Heading1"/>
              <w:spacing w:before="120" w:after="120"/>
              <w:jc w:val="center"/>
              <w:rPr>
                <w:rFonts w:ascii="Arial" w:hAnsi="Arial" w:cs="Arial"/>
                <w:sz w:val="24"/>
                <w:szCs w:val="24"/>
              </w:rPr>
            </w:pPr>
            <w:r>
              <w:rPr>
                <w:rFonts w:ascii="Arial" w:hAnsi="Arial" w:cs="Arial"/>
                <w:color w:val="auto"/>
                <w:sz w:val="24"/>
                <w:szCs w:val="24"/>
              </w:rPr>
              <w:t xml:space="preserve">Grounds for </w:t>
            </w:r>
            <w:r w:rsidR="004C3C02">
              <w:rPr>
                <w:rFonts w:ascii="Arial" w:hAnsi="Arial" w:cs="Arial"/>
                <w:color w:val="auto"/>
                <w:sz w:val="24"/>
                <w:szCs w:val="24"/>
              </w:rPr>
              <w:t xml:space="preserve">Stage One </w:t>
            </w:r>
            <w:r w:rsidR="00711AAA" w:rsidRPr="007C0DB4">
              <w:rPr>
                <w:rFonts w:ascii="Arial" w:hAnsi="Arial" w:cs="Arial"/>
                <w:color w:val="auto"/>
                <w:sz w:val="24"/>
                <w:szCs w:val="24"/>
              </w:rPr>
              <w:t xml:space="preserve">Appeal </w:t>
            </w:r>
          </w:p>
        </w:tc>
      </w:tr>
      <w:tr w:rsidR="00236F63" w:rsidRPr="00711AAA" w14:paraId="45A38ED4" w14:textId="77777777" w:rsidTr="00F51093">
        <w:trPr>
          <w:trHeight w:val="549"/>
        </w:trPr>
        <w:tc>
          <w:tcPr>
            <w:tcW w:w="10343" w:type="dxa"/>
            <w:gridSpan w:val="2"/>
            <w:tcBorders>
              <w:top w:val="single" w:sz="4" w:space="0" w:color="auto"/>
              <w:bottom w:val="nil"/>
            </w:tcBorders>
            <w:vAlign w:val="center"/>
          </w:tcPr>
          <w:p w14:paraId="11AD6FB8" w14:textId="1408B9B5" w:rsidR="00236F63" w:rsidRPr="007C0DB4" w:rsidRDefault="00236F63" w:rsidP="00FD057E">
            <w:pPr>
              <w:pStyle w:val="Footer"/>
              <w:tabs>
                <w:tab w:val="clear" w:pos="4153"/>
                <w:tab w:val="clear" w:pos="8306"/>
              </w:tabs>
              <w:spacing w:before="120" w:after="120"/>
              <w:rPr>
                <w:rFonts w:ascii="Arial" w:hAnsi="Arial" w:cs="Arial"/>
                <w:szCs w:val="24"/>
              </w:rPr>
            </w:pPr>
            <w:r>
              <w:rPr>
                <w:rFonts w:ascii="Arial" w:hAnsi="Arial" w:cs="Arial"/>
                <w:szCs w:val="24"/>
              </w:rPr>
              <w:t xml:space="preserve">For your </w:t>
            </w:r>
            <w:r w:rsidR="00FD057E">
              <w:rPr>
                <w:rFonts w:ascii="Arial" w:hAnsi="Arial" w:cs="Arial"/>
                <w:szCs w:val="24"/>
              </w:rPr>
              <w:t>s</w:t>
            </w:r>
            <w:r>
              <w:rPr>
                <w:rFonts w:ascii="Arial" w:hAnsi="Arial" w:cs="Arial"/>
                <w:szCs w:val="24"/>
              </w:rPr>
              <w:t xml:space="preserve">tage </w:t>
            </w:r>
            <w:r w:rsidR="00FD057E">
              <w:rPr>
                <w:rFonts w:ascii="Arial" w:hAnsi="Arial" w:cs="Arial"/>
                <w:szCs w:val="24"/>
              </w:rPr>
              <w:t>o</w:t>
            </w:r>
            <w:r>
              <w:rPr>
                <w:rFonts w:ascii="Arial" w:hAnsi="Arial" w:cs="Arial"/>
                <w:szCs w:val="24"/>
              </w:rPr>
              <w:t>ne appeal to be considered, you must select one or more of the following grounds and provide independent evi</w:t>
            </w:r>
            <w:r w:rsidR="00F51093">
              <w:rPr>
                <w:rFonts w:ascii="Arial" w:hAnsi="Arial" w:cs="Arial"/>
                <w:szCs w:val="24"/>
              </w:rPr>
              <w:t>dence to support your claim(s):</w:t>
            </w:r>
          </w:p>
        </w:tc>
      </w:tr>
      <w:tr w:rsidR="00262504" w:rsidRPr="00711AAA" w14:paraId="2914A6D1" w14:textId="77777777" w:rsidTr="00F51093">
        <w:trPr>
          <w:trHeight w:val="549"/>
        </w:trPr>
        <w:tc>
          <w:tcPr>
            <w:tcW w:w="491" w:type="dxa"/>
            <w:tcBorders>
              <w:top w:val="nil"/>
              <w:bottom w:val="nil"/>
            </w:tcBorders>
            <w:vAlign w:val="center"/>
          </w:tcPr>
          <w:p w14:paraId="27346C6E" w14:textId="7320550B" w:rsidR="00262504" w:rsidRPr="007C0DB4" w:rsidRDefault="003722A5" w:rsidP="007C0DB4">
            <w:pPr>
              <w:pStyle w:val="Footer"/>
              <w:tabs>
                <w:tab w:val="clear" w:pos="4153"/>
                <w:tab w:val="clear" w:pos="8306"/>
              </w:tabs>
              <w:spacing w:before="120" w:after="120"/>
              <w:rPr>
                <w:rFonts w:ascii="Arial" w:hAnsi="Arial" w:cs="Arial"/>
                <w:szCs w:val="24"/>
              </w:rPr>
            </w:pPr>
            <w:sdt>
              <w:sdtPr>
                <w:rPr>
                  <w:szCs w:val="24"/>
                  <w:lang w:eastAsia="en-GB"/>
                </w:rPr>
                <w:id w:val="113097696"/>
                <w14:checkbox>
                  <w14:checked w14:val="0"/>
                  <w14:checkedState w14:val="2612" w14:font="MS Gothic"/>
                  <w14:uncheckedState w14:val="2610" w14:font="MS Gothic"/>
                </w14:checkbox>
              </w:sdtPr>
              <w:sdtEndPr/>
              <w:sdtContent>
                <w:r w:rsidR="00711AAA"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5F3C584F" w14:textId="2435CC91" w:rsidR="00262504" w:rsidRPr="007C0DB4" w:rsidRDefault="007C0DB4" w:rsidP="00236F63">
            <w:pPr>
              <w:pStyle w:val="Footer"/>
              <w:tabs>
                <w:tab w:val="clear" w:pos="4153"/>
                <w:tab w:val="clear" w:pos="8306"/>
              </w:tabs>
              <w:spacing w:before="120" w:after="120"/>
              <w:rPr>
                <w:rFonts w:ascii="Arial" w:hAnsi="Arial" w:cs="Arial"/>
                <w:szCs w:val="24"/>
              </w:rPr>
            </w:pPr>
            <w:r w:rsidRPr="007C0DB4">
              <w:rPr>
                <w:rFonts w:ascii="Arial" w:hAnsi="Arial" w:cs="Arial"/>
                <w:szCs w:val="24"/>
              </w:rPr>
              <w:t xml:space="preserve">There was </w:t>
            </w:r>
            <w:r w:rsidR="00236F63">
              <w:rPr>
                <w:rFonts w:ascii="Arial" w:hAnsi="Arial" w:cs="Arial"/>
                <w:szCs w:val="24"/>
              </w:rPr>
              <w:t>a material irregularity</w:t>
            </w:r>
            <w:r w:rsidRPr="007C0DB4">
              <w:rPr>
                <w:rFonts w:ascii="Arial" w:hAnsi="Arial" w:cs="Arial"/>
                <w:szCs w:val="24"/>
              </w:rPr>
              <w:t xml:space="preserve"> in the way </w:t>
            </w:r>
            <w:r w:rsidR="00236F63">
              <w:rPr>
                <w:rFonts w:ascii="Arial" w:hAnsi="Arial" w:cs="Arial"/>
                <w:szCs w:val="24"/>
              </w:rPr>
              <w:t>we handled your assessment that affected</w:t>
            </w:r>
            <w:r w:rsidRPr="007C0DB4">
              <w:rPr>
                <w:rFonts w:ascii="Arial" w:hAnsi="Arial" w:cs="Arial"/>
                <w:szCs w:val="24"/>
              </w:rPr>
              <w:t xml:space="preserve"> </w:t>
            </w:r>
            <w:r w:rsidR="00236F63">
              <w:rPr>
                <w:rFonts w:ascii="Arial" w:hAnsi="Arial" w:cs="Arial"/>
                <w:szCs w:val="24"/>
              </w:rPr>
              <w:t>your outcome.</w:t>
            </w:r>
          </w:p>
        </w:tc>
      </w:tr>
      <w:tr w:rsidR="005B3516" w:rsidRPr="00711AAA" w14:paraId="752274B4" w14:textId="77777777" w:rsidTr="00F51093">
        <w:trPr>
          <w:trHeight w:val="557"/>
        </w:trPr>
        <w:tc>
          <w:tcPr>
            <w:tcW w:w="491" w:type="dxa"/>
            <w:tcBorders>
              <w:top w:val="nil"/>
              <w:bottom w:val="nil"/>
            </w:tcBorders>
            <w:vAlign w:val="center"/>
          </w:tcPr>
          <w:p w14:paraId="563A8820" w14:textId="15B2594E" w:rsidR="005B3516" w:rsidRPr="007C0DB4" w:rsidRDefault="003722A5" w:rsidP="007C0DB4">
            <w:pPr>
              <w:pStyle w:val="Footer"/>
              <w:tabs>
                <w:tab w:val="clear" w:pos="4153"/>
                <w:tab w:val="clear" w:pos="8306"/>
              </w:tabs>
              <w:spacing w:before="120" w:after="120"/>
              <w:rPr>
                <w:rFonts w:ascii="Arial" w:hAnsi="Arial" w:cs="Arial"/>
                <w:szCs w:val="24"/>
              </w:rPr>
            </w:pPr>
            <w:sdt>
              <w:sdtPr>
                <w:rPr>
                  <w:szCs w:val="24"/>
                  <w:lang w:eastAsia="en-GB"/>
                </w:rPr>
                <w:id w:val="-991562767"/>
                <w14:checkbox>
                  <w14:checked w14:val="0"/>
                  <w14:checkedState w14:val="2612" w14:font="MS Gothic"/>
                  <w14:uncheckedState w14:val="2610" w14:font="MS Gothic"/>
                </w14:checkbox>
              </w:sdtPr>
              <w:sdtEndPr/>
              <w:sdtContent>
                <w:r w:rsidR="00711AAA"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1E85267E" w14:textId="528B8165" w:rsidR="005B3516" w:rsidRPr="007C0DB4" w:rsidRDefault="00236F63" w:rsidP="007C0DB4">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 xml:space="preserve">You have extenuating circumstances which – for good reason – you could not have told us about before the outcome of your assessment. </w:t>
            </w:r>
          </w:p>
        </w:tc>
      </w:tr>
      <w:tr w:rsidR="00236F63" w:rsidRPr="00711AAA" w14:paraId="201B74C8" w14:textId="77777777" w:rsidTr="00F51093">
        <w:trPr>
          <w:trHeight w:val="557"/>
        </w:trPr>
        <w:tc>
          <w:tcPr>
            <w:tcW w:w="491" w:type="dxa"/>
            <w:tcBorders>
              <w:top w:val="nil"/>
              <w:bottom w:val="single" w:sz="4" w:space="0" w:color="auto"/>
            </w:tcBorders>
            <w:vAlign w:val="center"/>
          </w:tcPr>
          <w:p w14:paraId="34249E6C" w14:textId="485723FE" w:rsidR="00236F63" w:rsidRPr="007C0DB4" w:rsidRDefault="003722A5" w:rsidP="00236F63">
            <w:pPr>
              <w:pStyle w:val="Footer"/>
              <w:tabs>
                <w:tab w:val="clear" w:pos="4153"/>
                <w:tab w:val="clear" w:pos="8306"/>
              </w:tabs>
              <w:spacing w:before="120" w:after="120"/>
              <w:rPr>
                <w:szCs w:val="24"/>
                <w:lang w:eastAsia="en-GB"/>
              </w:rPr>
            </w:pPr>
            <w:sdt>
              <w:sdtPr>
                <w:rPr>
                  <w:szCs w:val="24"/>
                  <w:lang w:eastAsia="en-GB"/>
                </w:rPr>
                <w:id w:val="-1893329961"/>
                <w14:checkbox>
                  <w14:checked w14:val="0"/>
                  <w14:checkedState w14:val="2612" w14:font="MS Gothic"/>
                  <w14:uncheckedState w14:val="2610" w14:font="MS Gothic"/>
                </w14:checkbox>
              </w:sdtPr>
              <w:sdtEndPr/>
              <w:sdtContent>
                <w:r w:rsidR="00236F63" w:rsidRPr="007C0DB4">
                  <w:rPr>
                    <w:rFonts w:ascii="MS Gothic" w:eastAsia="MS Gothic" w:hAnsi="MS Gothic" w:hint="eastAsia"/>
                    <w:szCs w:val="24"/>
                    <w:lang w:eastAsia="en-GB"/>
                  </w:rPr>
                  <w:t>☐</w:t>
                </w:r>
              </w:sdtContent>
            </w:sdt>
          </w:p>
        </w:tc>
        <w:tc>
          <w:tcPr>
            <w:tcW w:w="9852" w:type="dxa"/>
            <w:tcBorders>
              <w:top w:val="nil"/>
              <w:bottom w:val="single" w:sz="4" w:space="0" w:color="auto"/>
            </w:tcBorders>
            <w:vAlign w:val="center"/>
          </w:tcPr>
          <w:p w14:paraId="7BDE742A" w14:textId="007BFD91" w:rsidR="00236F63" w:rsidRPr="007C0DB4" w:rsidRDefault="00236F63" w:rsidP="00236F63">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There was bias (or a reasonable perception of bias) in the way you were assessed.</w:t>
            </w:r>
          </w:p>
        </w:tc>
      </w:tr>
    </w:tbl>
    <w:p w14:paraId="1E7F6F4C" w14:textId="1C8AE85E" w:rsidR="007C0DB4" w:rsidRPr="0059420F" w:rsidRDefault="007C0DB4" w:rsidP="00DD1F30">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59420F" w:rsidRPr="007C0DB4" w14:paraId="7760804C" w14:textId="77777777" w:rsidTr="00C01144">
        <w:trPr>
          <w:trHeight w:val="491"/>
        </w:trPr>
        <w:tc>
          <w:tcPr>
            <w:tcW w:w="10343" w:type="dxa"/>
            <w:tcBorders>
              <w:bottom w:val="single" w:sz="4" w:space="0" w:color="auto"/>
            </w:tcBorders>
            <w:shd w:val="clear" w:color="auto" w:fill="C6D9F1" w:themeFill="text2" w:themeFillTint="33"/>
          </w:tcPr>
          <w:p w14:paraId="3A5559BD" w14:textId="7BEFDC18" w:rsidR="0059420F" w:rsidRPr="007C0DB4" w:rsidRDefault="004C3C02" w:rsidP="0059420F">
            <w:pPr>
              <w:pStyle w:val="Heading1"/>
              <w:spacing w:before="120" w:after="120"/>
              <w:jc w:val="center"/>
              <w:rPr>
                <w:rFonts w:ascii="Arial" w:hAnsi="Arial" w:cs="Arial"/>
                <w:sz w:val="24"/>
                <w:szCs w:val="24"/>
              </w:rPr>
            </w:pPr>
            <w:r>
              <w:rPr>
                <w:rFonts w:ascii="Arial" w:hAnsi="Arial" w:cs="Arial"/>
                <w:color w:val="auto"/>
                <w:sz w:val="24"/>
                <w:szCs w:val="24"/>
              </w:rPr>
              <w:lastRenderedPageBreak/>
              <w:t xml:space="preserve">Stage One Appeal </w:t>
            </w:r>
            <w:r w:rsidR="0059420F">
              <w:rPr>
                <w:rFonts w:ascii="Arial" w:hAnsi="Arial" w:cs="Arial"/>
                <w:color w:val="auto"/>
                <w:sz w:val="24"/>
                <w:szCs w:val="24"/>
              </w:rPr>
              <w:t>Details</w:t>
            </w:r>
          </w:p>
        </w:tc>
      </w:tr>
      <w:tr w:rsidR="0059420F" w:rsidRPr="007C0DB4" w14:paraId="0A4F1C47" w14:textId="77777777" w:rsidTr="0059420F">
        <w:trPr>
          <w:trHeight w:val="549"/>
        </w:trPr>
        <w:tc>
          <w:tcPr>
            <w:tcW w:w="10343" w:type="dxa"/>
            <w:tcBorders>
              <w:bottom w:val="single" w:sz="4" w:space="0" w:color="auto"/>
            </w:tcBorders>
            <w:vAlign w:val="center"/>
          </w:tcPr>
          <w:p w14:paraId="32071FA4" w14:textId="320348E3" w:rsidR="0059420F" w:rsidRDefault="0059420F" w:rsidP="00236F63">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Please give full details of your case</w:t>
            </w:r>
            <w:r w:rsidR="00236F63">
              <w:rPr>
                <w:rFonts w:ascii="Arial" w:hAnsi="Arial" w:cs="Arial"/>
                <w:szCs w:val="24"/>
              </w:rPr>
              <w:t xml:space="preserve"> </w:t>
            </w:r>
            <w:r w:rsidRPr="0059420F">
              <w:rPr>
                <w:rFonts w:ascii="Arial" w:hAnsi="Arial" w:cs="Arial"/>
                <w:szCs w:val="24"/>
              </w:rPr>
              <w:t xml:space="preserve">in the box below.  </w:t>
            </w:r>
            <w:r w:rsidR="00236F63">
              <w:rPr>
                <w:rFonts w:ascii="Arial" w:hAnsi="Arial" w:cs="Arial"/>
                <w:szCs w:val="24"/>
              </w:rPr>
              <w:t xml:space="preserve">You should number each point of your appeal separately and succinctly explain how your point relates to one of the grounds you are allowed to appeal on. This box will expand as you type. </w:t>
            </w:r>
          </w:p>
          <w:p w14:paraId="4C26DF3E" w14:textId="2151D16D" w:rsidR="00236F63" w:rsidRPr="00236F63" w:rsidRDefault="00236F63" w:rsidP="00236F63">
            <w:pPr>
              <w:pStyle w:val="Footer"/>
              <w:tabs>
                <w:tab w:val="clear" w:pos="4153"/>
                <w:tab w:val="clear" w:pos="8306"/>
              </w:tabs>
              <w:spacing w:before="60" w:after="60" w:line="276" w:lineRule="auto"/>
              <w:jc w:val="both"/>
              <w:rPr>
                <w:rFonts w:ascii="Arial" w:hAnsi="Arial" w:cs="Arial"/>
                <w:sz w:val="22"/>
                <w:szCs w:val="24"/>
              </w:rPr>
            </w:pPr>
            <w:r w:rsidRPr="00236F63">
              <w:rPr>
                <w:rFonts w:ascii="Arial" w:hAnsi="Arial" w:cs="Arial"/>
                <w:sz w:val="20"/>
                <w:szCs w:val="24"/>
              </w:rPr>
              <w:t xml:space="preserve">Please note: You may not challenge the academic judgement of the examination team. Academic judgement is an assessment of the standard of your work in relation to learning outcomes and academic integrity, that can only be made by someone who has relevant academic expertise. </w:t>
            </w:r>
          </w:p>
        </w:tc>
      </w:tr>
      <w:tr w:rsidR="00236F63" w14:paraId="602D0416" w14:textId="77777777" w:rsidTr="00FA0DAC">
        <w:tblPrEx>
          <w:tblBorders>
            <w:insideH w:val="single" w:sz="4" w:space="0" w:color="auto"/>
            <w:insideV w:val="single" w:sz="4" w:space="0" w:color="auto"/>
          </w:tblBorders>
        </w:tblPrEx>
        <w:trPr>
          <w:trHeight w:val="481"/>
        </w:trPr>
        <w:tc>
          <w:tcPr>
            <w:tcW w:w="10343" w:type="dxa"/>
            <w:vAlign w:val="center"/>
          </w:tcPr>
          <w:p w14:paraId="608D26DE" w14:textId="77777777" w:rsidR="00236F63" w:rsidRPr="0059420F" w:rsidRDefault="00236F63"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p w14:paraId="1D9B0C21" w14:textId="3E410C99" w:rsidR="00236F63" w:rsidRPr="0059420F" w:rsidRDefault="00236F63" w:rsidP="0059420F">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546222F6" w14:textId="3255B198" w:rsidR="00236F63" w:rsidRDefault="00236F63"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59420F" w:rsidRPr="007C0DB4" w14:paraId="00EDAF92" w14:textId="77777777" w:rsidTr="00C01144">
        <w:trPr>
          <w:trHeight w:val="491"/>
        </w:trPr>
        <w:tc>
          <w:tcPr>
            <w:tcW w:w="10343" w:type="dxa"/>
            <w:tcBorders>
              <w:bottom w:val="single" w:sz="4" w:space="0" w:color="auto"/>
            </w:tcBorders>
            <w:shd w:val="clear" w:color="auto" w:fill="C6D9F1" w:themeFill="text2" w:themeFillTint="33"/>
          </w:tcPr>
          <w:p w14:paraId="06D6FE7D" w14:textId="763415AE" w:rsidR="0059420F" w:rsidRPr="007C0DB4" w:rsidRDefault="004C3C02" w:rsidP="00C01144">
            <w:pPr>
              <w:pStyle w:val="Heading1"/>
              <w:spacing w:before="120" w:after="120"/>
              <w:jc w:val="center"/>
              <w:rPr>
                <w:rFonts w:ascii="Arial" w:hAnsi="Arial" w:cs="Arial"/>
                <w:sz w:val="24"/>
                <w:szCs w:val="24"/>
              </w:rPr>
            </w:pPr>
            <w:r>
              <w:rPr>
                <w:rFonts w:ascii="Arial" w:hAnsi="Arial" w:cs="Arial"/>
                <w:color w:val="auto"/>
                <w:sz w:val="24"/>
                <w:szCs w:val="24"/>
              </w:rPr>
              <w:t xml:space="preserve">Stage One Appeal </w:t>
            </w:r>
            <w:r w:rsidR="0059420F">
              <w:rPr>
                <w:rFonts w:ascii="Arial" w:hAnsi="Arial" w:cs="Arial"/>
                <w:color w:val="auto"/>
                <w:sz w:val="24"/>
                <w:szCs w:val="24"/>
              </w:rPr>
              <w:t>Evidence</w:t>
            </w:r>
          </w:p>
        </w:tc>
      </w:tr>
      <w:tr w:rsidR="0059420F" w:rsidRPr="0059420F" w14:paraId="6111E91A" w14:textId="77777777" w:rsidTr="0059420F">
        <w:trPr>
          <w:trHeight w:val="549"/>
        </w:trPr>
        <w:tc>
          <w:tcPr>
            <w:tcW w:w="10343" w:type="dxa"/>
            <w:tcBorders>
              <w:bottom w:val="single" w:sz="4" w:space="0" w:color="auto"/>
            </w:tcBorders>
            <w:vAlign w:val="center"/>
          </w:tcPr>
          <w:p w14:paraId="5DD8CBDE" w14:textId="4EFF98F1" w:rsidR="0059420F" w:rsidRPr="0059420F" w:rsidRDefault="0059420F" w:rsidP="00DD1F30">
            <w:pPr>
              <w:pStyle w:val="Footer"/>
              <w:tabs>
                <w:tab w:val="clear" w:pos="4153"/>
                <w:tab w:val="clear" w:pos="8306"/>
              </w:tabs>
              <w:spacing w:before="60" w:after="60" w:line="276" w:lineRule="auto"/>
              <w:jc w:val="both"/>
              <w:rPr>
                <w:rFonts w:ascii="Arial" w:hAnsi="Arial" w:cs="Arial"/>
                <w:szCs w:val="24"/>
              </w:rPr>
            </w:pPr>
            <w:r w:rsidRPr="0059420F">
              <w:rPr>
                <w:rFonts w:ascii="Arial" w:hAnsi="Arial" w:cs="Arial"/>
                <w:szCs w:val="24"/>
              </w:rPr>
              <w:t xml:space="preserve">Please </w:t>
            </w:r>
            <w:r>
              <w:rPr>
                <w:rFonts w:ascii="Arial" w:hAnsi="Arial" w:cs="Arial"/>
                <w:szCs w:val="24"/>
              </w:rPr>
              <w:t xml:space="preserve">list below </w:t>
            </w:r>
            <w:proofErr w:type="gramStart"/>
            <w:r>
              <w:rPr>
                <w:rFonts w:ascii="Arial" w:hAnsi="Arial" w:cs="Arial"/>
                <w:szCs w:val="24"/>
              </w:rPr>
              <w:t>all of</w:t>
            </w:r>
            <w:proofErr w:type="gramEnd"/>
            <w:r>
              <w:rPr>
                <w:rFonts w:ascii="Arial" w:hAnsi="Arial" w:cs="Arial"/>
                <w:szCs w:val="24"/>
              </w:rPr>
              <w:t xml:space="preserve"> the documents that you are submitting in support of your appeal. Please submit this evidence as a separate document/s to the appeal form. </w:t>
            </w:r>
          </w:p>
        </w:tc>
      </w:tr>
      <w:tr w:rsidR="0059420F" w:rsidRPr="0059420F" w14:paraId="10473946" w14:textId="77777777" w:rsidTr="0059420F">
        <w:trPr>
          <w:trHeight w:val="549"/>
        </w:trPr>
        <w:tc>
          <w:tcPr>
            <w:tcW w:w="10343" w:type="dxa"/>
            <w:tcBorders>
              <w:top w:val="single" w:sz="4" w:space="0" w:color="auto"/>
              <w:bottom w:val="single" w:sz="4" w:space="0" w:color="auto"/>
            </w:tcBorders>
            <w:vAlign w:val="center"/>
          </w:tcPr>
          <w:p w14:paraId="63CED17B" w14:textId="679E9297" w:rsidR="0059420F" w:rsidRPr="0059420F" w:rsidRDefault="00F51093" w:rsidP="0059420F">
            <w:pPr>
              <w:pStyle w:val="Footer"/>
              <w:tabs>
                <w:tab w:val="clear" w:pos="4153"/>
                <w:tab w:val="clear" w:pos="8306"/>
              </w:tabs>
              <w:spacing w:line="276" w:lineRule="auto"/>
              <w:jc w:val="both"/>
              <w:rPr>
                <w:rFonts w:ascii="Arial" w:hAnsi="Arial" w:cs="Arial"/>
                <w:szCs w:val="24"/>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6564663" w14:textId="05585AEA" w:rsidR="0059420F" w:rsidRDefault="0059420F"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129"/>
        <w:gridCol w:w="5529"/>
        <w:gridCol w:w="1099"/>
        <w:gridCol w:w="2586"/>
      </w:tblGrid>
      <w:tr w:rsidR="004C3C02" w:rsidRPr="007C0DB4" w14:paraId="28D27CCE" w14:textId="77777777" w:rsidTr="002B2E79">
        <w:trPr>
          <w:trHeight w:val="491"/>
        </w:trPr>
        <w:tc>
          <w:tcPr>
            <w:tcW w:w="10343" w:type="dxa"/>
            <w:gridSpan w:val="4"/>
            <w:tcBorders>
              <w:bottom w:val="single" w:sz="4" w:space="0" w:color="auto"/>
            </w:tcBorders>
            <w:shd w:val="clear" w:color="auto" w:fill="C6D9F1" w:themeFill="text2" w:themeFillTint="33"/>
          </w:tcPr>
          <w:p w14:paraId="574FBB54" w14:textId="09B4AC16" w:rsidR="004C3C02" w:rsidRPr="007C0DB4" w:rsidRDefault="004C3C02" w:rsidP="002B2E79">
            <w:pPr>
              <w:pStyle w:val="Heading1"/>
              <w:spacing w:before="120" w:after="120"/>
              <w:jc w:val="center"/>
              <w:rPr>
                <w:rFonts w:ascii="Arial" w:hAnsi="Arial" w:cs="Arial"/>
                <w:sz w:val="24"/>
                <w:szCs w:val="24"/>
              </w:rPr>
            </w:pPr>
            <w:r>
              <w:rPr>
                <w:rFonts w:ascii="Arial" w:hAnsi="Arial" w:cs="Arial"/>
                <w:color w:val="auto"/>
                <w:sz w:val="24"/>
                <w:szCs w:val="24"/>
              </w:rPr>
              <w:t>Stage One Appeal Declaration</w:t>
            </w:r>
          </w:p>
        </w:tc>
      </w:tr>
      <w:tr w:rsidR="004C3C02" w:rsidRPr="0059420F" w14:paraId="68F05010" w14:textId="77777777" w:rsidTr="002B2E79">
        <w:trPr>
          <w:trHeight w:val="549"/>
        </w:trPr>
        <w:tc>
          <w:tcPr>
            <w:tcW w:w="10343" w:type="dxa"/>
            <w:gridSpan w:val="4"/>
            <w:tcBorders>
              <w:bottom w:val="single" w:sz="4" w:space="0" w:color="auto"/>
            </w:tcBorders>
            <w:vAlign w:val="center"/>
          </w:tcPr>
          <w:p w14:paraId="2E0AA4E8" w14:textId="77777777" w:rsidR="004C3C02" w:rsidRDefault="004C3C02" w:rsidP="002B2E79">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Please ensure that you have completed all relevant sections of this form.</w:t>
            </w:r>
          </w:p>
          <w:p w14:paraId="6965295A" w14:textId="77777777" w:rsidR="004C3C02" w:rsidRPr="0059420F" w:rsidRDefault="004C3C02" w:rsidP="002B2E79">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Failure to complete this form correctly and submit evidence promptly may delay the processing of your appeal and could mean that it is rejected </w:t>
            </w:r>
          </w:p>
        </w:tc>
      </w:tr>
      <w:tr w:rsidR="004C3C02" w:rsidRPr="0059420F" w14:paraId="2D0D4B34" w14:textId="77777777" w:rsidTr="002B2E79">
        <w:trPr>
          <w:trHeight w:val="549"/>
        </w:trPr>
        <w:tc>
          <w:tcPr>
            <w:tcW w:w="1129" w:type="dxa"/>
            <w:tcBorders>
              <w:top w:val="single" w:sz="4" w:space="0" w:color="auto"/>
              <w:bottom w:val="single" w:sz="4" w:space="0" w:color="auto"/>
              <w:right w:val="single" w:sz="4" w:space="0" w:color="auto"/>
            </w:tcBorders>
            <w:vAlign w:val="center"/>
          </w:tcPr>
          <w:p w14:paraId="663C6501" w14:textId="77777777" w:rsidR="004C3C02" w:rsidRPr="0059420F" w:rsidRDefault="004C3C02" w:rsidP="002B2E79">
            <w:pPr>
              <w:pStyle w:val="Footer"/>
              <w:tabs>
                <w:tab w:val="clear" w:pos="4153"/>
                <w:tab w:val="clear" w:pos="8306"/>
              </w:tabs>
              <w:spacing w:line="276" w:lineRule="auto"/>
              <w:jc w:val="both"/>
              <w:rPr>
                <w:rFonts w:ascii="Arial" w:hAnsi="Arial" w:cs="Arial"/>
                <w:szCs w:val="24"/>
              </w:rPr>
            </w:pPr>
            <w:r>
              <w:rPr>
                <w:rFonts w:ascii="Arial" w:hAnsi="Arial" w:cs="Arial"/>
                <w:szCs w:val="24"/>
              </w:rPr>
              <w:t>Signed:</w:t>
            </w:r>
          </w:p>
        </w:tc>
        <w:tc>
          <w:tcPr>
            <w:tcW w:w="5529" w:type="dxa"/>
            <w:tcBorders>
              <w:top w:val="single" w:sz="4" w:space="0" w:color="auto"/>
              <w:left w:val="single" w:sz="4" w:space="0" w:color="auto"/>
              <w:bottom w:val="single" w:sz="4" w:space="0" w:color="auto"/>
              <w:right w:val="single" w:sz="4" w:space="0" w:color="auto"/>
            </w:tcBorders>
            <w:vAlign w:val="center"/>
          </w:tcPr>
          <w:p w14:paraId="35FBC67C" w14:textId="77777777" w:rsidR="004C3C02" w:rsidRPr="0059420F" w:rsidRDefault="004C3C02" w:rsidP="002B2E79">
            <w:pPr>
              <w:pStyle w:val="Footer"/>
              <w:tabs>
                <w:tab w:val="clear" w:pos="4153"/>
                <w:tab w:val="clear" w:pos="8306"/>
              </w:tabs>
              <w:spacing w:line="276" w:lineRule="auto"/>
              <w:jc w:val="both"/>
              <w:rPr>
                <w:rFonts w:ascii="Arial" w:hAnsi="Arial" w:cs="Arial"/>
                <w:szCs w:val="24"/>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14:paraId="16FA44D6" w14:textId="77777777" w:rsidR="004C3C02" w:rsidRPr="0059420F" w:rsidRDefault="004C3C02" w:rsidP="002B2E79">
            <w:pPr>
              <w:pStyle w:val="Footer"/>
              <w:tabs>
                <w:tab w:val="clear" w:pos="4153"/>
                <w:tab w:val="clear" w:pos="8306"/>
              </w:tabs>
              <w:spacing w:line="276" w:lineRule="auto"/>
              <w:jc w:val="both"/>
              <w:rPr>
                <w:rFonts w:ascii="Arial" w:hAnsi="Arial" w:cs="Arial"/>
                <w:szCs w:val="24"/>
              </w:rPr>
            </w:pPr>
            <w:r>
              <w:rPr>
                <w:rFonts w:ascii="Arial" w:hAnsi="Arial" w:cs="Arial"/>
                <w:szCs w:val="24"/>
              </w:rPr>
              <w:t>Date:</w:t>
            </w:r>
          </w:p>
        </w:tc>
        <w:tc>
          <w:tcPr>
            <w:tcW w:w="2586" w:type="dxa"/>
            <w:tcBorders>
              <w:top w:val="single" w:sz="4" w:space="0" w:color="auto"/>
              <w:left w:val="single" w:sz="4" w:space="0" w:color="auto"/>
              <w:bottom w:val="single" w:sz="4" w:space="0" w:color="auto"/>
            </w:tcBorders>
            <w:vAlign w:val="center"/>
          </w:tcPr>
          <w:p w14:paraId="1A2F8BA7" w14:textId="77777777" w:rsidR="004C3C02" w:rsidRPr="0059420F" w:rsidRDefault="003722A5" w:rsidP="002B2E79">
            <w:pPr>
              <w:pStyle w:val="Footer"/>
              <w:tabs>
                <w:tab w:val="clear" w:pos="4153"/>
                <w:tab w:val="clear" w:pos="8306"/>
              </w:tabs>
              <w:spacing w:line="276" w:lineRule="auto"/>
              <w:jc w:val="both"/>
              <w:rPr>
                <w:rFonts w:ascii="Arial" w:hAnsi="Arial" w:cs="Arial"/>
                <w:szCs w:val="24"/>
              </w:rPr>
            </w:pPr>
            <w:sdt>
              <w:sdtPr>
                <w:rPr>
                  <w:rFonts w:ascii="Arial" w:hAnsi="Arial" w:cs="Arial"/>
                  <w:szCs w:val="24"/>
                  <w:highlight w:val="lightGray"/>
                </w:rPr>
                <w:id w:val="-1243863668"/>
                <w:placeholder>
                  <w:docPart w:val="947289186CA2420190A278AA627D32B0"/>
                </w:placeholder>
                <w:date>
                  <w:dateFormat w:val="dd/MM/yyyy"/>
                  <w:lid w:val="en-GB"/>
                  <w:storeMappedDataAs w:val="dateTime"/>
                  <w:calendar w:val="gregorian"/>
                </w:date>
              </w:sdtPr>
              <w:sdtEndPr/>
              <w:sdtContent>
                <w:r w:rsidR="004C3C02">
                  <w:rPr>
                    <w:rFonts w:ascii="Arial" w:hAnsi="Arial" w:cs="Arial"/>
                    <w:szCs w:val="24"/>
                    <w:highlight w:val="lightGray"/>
                  </w:rPr>
                  <w:t>Select date</w:t>
                </w:r>
                <w:r w:rsidR="004C3C02" w:rsidRPr="007C0DB4">
                  <w:rPr>
                    <w:rFonts w:ascii="Arial" w:hAnsi="Arial" w:cs="Arial"/>
                    <w:szCs w:val="24"/>
                    <w:highlight w:val="lightGray"/>
                  </w:rPr>
                  <w:t xml:space="preserve"> </w:t>
                </w:r>
              </w:sdtContent>
            </w:sdt>
          </w:p>
        </w:tc>
      </w:tr>
    </w:tbl>
    <w:p w14:paraId="2DCBA8E3" w14:textId="77777777" w:rsidR="004C3C02" w:rsidRDefault="004C3C02" w:rsidP="0059420F">
      <w:pPr>
        <w:spacing w:line="276" w:lineRule="auto"/>
        <w:ind w:right="-330"/>
        <w:rPr>
          <w:rFonts w:ascii="Arial" w:hAnsi="Arial" w:cs="Arial"/>
          <w:sz w:val="24"/>
          <w:szCs w:val="24"/>
        </w:rPr>
      </w:pPr>
    </w:p>
    <w:tbl>
      <w:tblPr>
        <w:tblStyle w:val="TableGrid"/>
        <w:tblW w:w="10343" w:type="dxa"/>
        <w:tblLayout w:type="fixed"/>
        <w:tblLook w:val="04A0" w:firstRow="1" w:lastRow="0" w:firstColumn="1" w:lastColumn="0" w:noHBand="0" w:noVBand="1"/>
      </w:tblPr>
      <w:tblGrid>
        <w:gridCol w:w="10343"/>
      </w:tblGrid>
      <w:tr w:rsidR="001B5958" w:rsidRPr="00AB017E" w14:paraId="290F3D95" w14:textId="77777777" w:rsidTr="00C01144">
        <w:tc>
          <w:tcPr>
            <w:tcW w:w="10343" w:type="dxa"/>
            <w:tcBorders>
              <w:top w:val="single" w:sz="4" w:space="0" w:color="auto"/>
            </w:tcBorders>
            <w:shd w:val="clear" w:color="auto" w:fill="C6D9F1" w:themeFill="text2" w:themeFillTint="33"/>
          </w:tcPr>
          <w:p w14:paraId="17F4E559" w14:textId="127BB17A" w:rsidR="001B5958" w:rsidRPr="00AB017E" w:rsidRDefault="001B5958" w:rsidP="001B5958">
            <w:pPr>
              <w:pStyle w:val="Heading1"/>
              <w:spacing w:before="120" w:after="120"/>
              <w:jc w:val="center"/>
              <w:rPr>
                <w:rFonts w:ascii="Arial" w:hAnsi="Arial" w:cs="Arial"/>
                <w:color w:val="auto"/>
                <w:sz w:val="24"/>
                <w:szCs w:val="24"/>
              </w:rPr>
            </w:pPr>
            <w:r>
              <w:rPr>
                <w:rFonts w:ascii="Arial" w:hAnsi="Arial" w:cs="Arial"/>
                <w:color w:val="auto"/>
                <w:sz w:val="24"/>
                <w:szCs w:val="24"/>
              </w:rPr>
              <w:t>Stage Two Appeal</w:t>
            </w:r>
          </w:p>
        </w:tc>
      </w:tr>
      <w:tr w:rsidR="001B5958" w:rsidRPr="00711AAA" w14:paraId="300FB126" w14:textId="77777777" w:rsidTr="00EA199C">
        <w:tc>
          <w:tcPr>
            <w:tcW w:w="10343" w:type="dxa"/>
            <w:shd w:val="clear" w:color="auto" w:fill="auto"/>
            <w:vAlign w:val="center"/>
          </w:tcPr>
          <w:p w14:paraId="2F7A26CA" w14:textId="21813495" w:rsidR="001B5958" w:rsidRPr="000B4333" w:rsidRDefault="001B5958" w:rsidP="001B5958">
            <w:pPr>
              <w:spacing w:before="120" w:after="120"/>
              <w:rPr>
                <w:rFonts w:ascii="Arial" w:hAnsi="Arial" w:cs="Arial"/>
                <w:b/>
                <w:sz w:val="24"/>
                <w:szCs w:val="22"/>
              </w:rPr>
            </w:pPr>
            <w:r w:rsidRPr="000B4333">
              <w:rPr>
                <w:rFonts w:ascii="Arial" w:hAnsi="Arial" w:cs="Arial"/>
                <w:b/>
                <w:sz w:val="24"/>
                <w:szCs w:val="22"/>
              </w:rPr>
              <w:t xml:space="preserve">You should only complete this section if you have submitted and had a response to your </w:t>
            </w:r>
            <w:r w:rsidR="000E0253">
              <w:rPr>
                <w:rFonts w:ascii="Arial" w:hAnsi="Arial" w:cs="Arial"/>
                <w:b/>
                <w:sz w:val="24"/>
                <w:szCs w:val="22"/>
              </w:rPr>
              <w:t>stage one appeal</w:t>
            </w:r>
            <w:r w:rsidRPr="000B4333">
              <w:rPr>
                <w:rFonts w:ascii="Arial" w:hAnsi="Arial" w:cs="Arial"/>
                <w:b/>
                <w:sz w:val="24"/>
                <w:szCs w:val="22"/>
              </w:rPr>
              <w:t xml:space="preserve">. If you are submitting a </w:t>
            </w:r>
            <w:r w:rsidR="000E0253">
              <w:rPr>
                <w:rFonts w:ascii="Arial" w:hAnsi="Arial" w:cs="Arial"/>
                <w:b/>
                <w:sz w:val="24"/>
                <w:szCs w:val="22"/>
              </w:rPr>
              <w:t>stage one a</w:t>
            </w:r>
            <w:r w:rsidRPr="000B4333">
              <w:rPr>
                <w:rFonts w:ascii="Arial" w:hAnsi="Arial" w:cs="Arial"/>
                <w:b/>
                <w:sz w:val="24"/>
                <w:szCs w:val="22"/>
              </w:rPr>
              <w:t>ppeal, please skip to the declaration at the bottom of this form.</w:t>
            </w:r>
          </w:p>
          <w:p w14:paraId="223C1E65" w14:textId="77777777" w:rsidR="000B4333" w:rsidRDefault="000B4333" w:rsidP="000E0253">
            <w:pPr>
              <w:spacing w:before="120" w:after="120"/>
              <w:rPr>
                <w:rFonts w:ascii="Arial" w:hAnsi="Arial" w:cs="Arial"/>
                <w:sz w:val="24"/>
                <w:szCs w:val="24"/>
              </w:rPr>
            </w:pPr>
            <w:r>
              <w:rPr>
                <w:rFonts w:ascii="Arial" w:hAnsi="Arial" w:cs="Arial"/>
                <w:sz w:val="24"/>
                <w:szCs w:val="24"/>
              </w:rPr>
              <w:t xml:space="preserve">If you are submitting a </w:t>
            </w:r>
            <w:r w:rsidR="000E0253">
              <w:rPr>
                <w:rFonts w:ascii="Arial" w:hAnsi="Arial" w:cs="Arial"/>
                <w:sz w:val="24"/>
                <w:szCs w:val="24"/>
              </w:rPr>
              <w:t>stage two</w:t>
            </w:r>
            <w:r>
              <w:rPr>
                <w:rFonts w:ascii="Arial" w:hAnsi="Arial" w:cs="Arial"/>
                <w:sz w:val="24"/>
                <w:szCs w:val="24"/>
              </w:rPr>
              <w:t xml:space="preserve"> appeal, it is important that you continue to work towards the </w:t>
            </w:r>
            <w:r w:rsidR="000E0253">
              <w:rPr>
                <w:rFonts w:ascii="Arial" w:hAnsi="Arial" w:cs="Arial"/>
                <w:sz w:val="24"/>
                <w:szCs w:val="24"/>
              </w:rPr>
              <w:t>re</w:t>
            </w:r>
            <w:r>
              <w:rPr>
                <w:rFonts w:ascii="Arial" w:hAnsi="Arial" w:cs="Arial"/>
                <w:sz w:val="24"/>
                <w:szCs w:val="24"/>
              </w:rPr>
              <w:t xml:space="preserve">submission date that we confirmed in your </w:t>
            </w:r>
            <w:r w:rsidR="000E0253">
              <w:rPr>
                <w:rFonts w:ascii="Arial" w:hAnsi="Arial" w:cs="Arial"/>
                <w:sz w:val="24"/>
                <w:szCs w:val="24"/>
              </w:rPr>
              <w:t>s</w:t>
            </w:r>
            <w:r>
              <w:rPr>
                <w:rFonts w:ascii="Arial" w:hAnsi="Arial" w:cs="Arial"/>
                <w:sz w:val="24"/>
                <w:szCs w:val="24"/>
              </w:rPr>
              <w:t xml:space="preserve">tage </w:t>
            </w:r>
            <w:r w:rsidR="000E0253">
              <w:rPr>
                <w:rFonts w:ascii="Arial" w:hAnsi="Arial" w:cs="Arial"/>
                <w:sz w:val="24"/>
                <w:szCs w:val="24"/>
              </w:rPr>
              <w:t>o</w:t>
            </w:r>
            <w:r>
              <w:rPr>
                <w:rFonts w:ascii="Arial" w:hAnsi="Arial" w:cs="Arial"/>
                <w:sz w:val="24"/>
                <w:szCs w:val="24"/>
              </w:rPr>
              <w:t xml:space="preserve">ne outcome – you are required to continue work on any amendments for resubmission, even if you do submit a </w:t>
            </w:r>
            <w:r w:rsidR="000E0253">
              <w:rPr>
                <w:rFonts w:ascii="Arial" w:hAnsi="Arial" w:cs="Arial"/>
                <w:sz w:val="24"/>
                <w:szCs w:val="24"/>
              </w:rPr>
              <w:t>s</w:t>
            </w:r>
            <w:r>
              <w:rPr>
                <w:rFonts w:ascii="Arial" w:hAnsi="Arial" w:cs="Arial"/>
                <w:sz w:val="24"/>
                <w:szCs w:val="24"/>
              </w:rPr>
              <w:t xml:space="preserve">tage </w:t>
            </w:r>
            <w:r w:rsidR="000E0253">
              <w:rPr>
                <w:rFonts w:ascii="Arial" w:hAnsi="Arial" w:cs="Arial"/>
                <w:sz w:val="24"/>
                <w:szCs w:val="24"/>
              </w:rPr>
              <w:t>t</w:t>
            </w:r>
            <w:r>
              <w:rPr>
                <w:rFonts w:ascii="Arial" w:hAnsi="Arial" w:cs="Arial"/>
                <w:sz w:val="24"/>
                <w:szCs w:val="24"/>
              </w:rPr>
              <w:t xml:space="preserve">wo </w:t>
            </w:r>
            <w:r w:rsidR="000E0253">
              <w:rPr>
                <w:rFonts w:ascii="Arial" w:hAnsi="Arial" w:cs="Arial"/>
                <w:sz w:val="24"/>
                <w:szCs w:val="24"/>
              </w:rPr>
              <w:t>a</w:t>
            </w:r>
            <w:r>
              <w:rPr>
                <w:rFonts w:ascii="Arial" w:hAnsi="Arial" w:cs="Arial"/>
                <w:sz w:val="24"/>
                <w:szCs w:val="24"/>
              </w:rPr>
              <w:t xml:space="preserve">ppeal. </w:t>
            </w:r>
          </w:p>
          <w:p w14:paraId="2CD2DA5B" w14:textId="57E2DFFA" w:rsidR="000E0253" w:rsidRPr="000B4333" w:rsidRDefault="000E0253" w:rsidP="000E0253">
            <w:pPr>
              <w:spacing w:before="120" w:after="120"/>
              <w:rPr>
                <w:rFonts w:ascii="Arial" w:hAnsi="Arial" w:cs="Arial"/>
                <w:sz w:val="24"/>
                <w:szCs w:val="24"/>
              </w:rPr>
            </w:pPr>
            <w:r>
              <w:rPr>
                <w:rFonts w:ascii="Arial" w:hAnsi="Arial" w:cs="Arial"/>
                <w:sz w:val="24"/>
                <w:szCs w:val="24"/>
              </w:rPr>
              <w:t>You should be aware that if your stage two appeal request is being submitted after the deadline (10 working days from the date that the stage one outcome was issued to you), you will need to explain why and provide independent evidence to demonstrate good reason why your appeal is late.</w:t>
            </w:r>
          </w:p>
        </w:tc>
      </w:tr>
    </w:tbl>
    <w:p w14:paraId="5C276C4C" w14:textId="180110F4" w:rsidR="001B5958" w:rsidRDefault="001B5958"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491"/>
        <w:gridCol w:w="9852"/>
      </w:tblGrid>
      <w:tr w:rsidR="00FD057E" w:rsidRPr="007C0DB4" w14:paraId="0754495D" w14:textId="77777777" w:rsidTr="00F51093">
        <w:trPr>
          <w:trHeight w:val="491"/>
        </w:trPr>
        <w:tc>
          <w:tcPr>
            <w:tcW w:w="10343" w:type="dxa"/>
            <w:gridSpan w:val="2"/>
            <w:tcBorders>
              <w:bottom w:val="single" w:sz="4" w:space="0" w:color="auto"/>
            </w:tcBorders>
            <w:shd w:val="clear" w:color="auto" w:fill="C6D9F1" w:themeFill="text2" w:themeFillTint="33"/>
          </w:tcPr>
          <w:p w14:paraId="38ED6BFB" w14:textId="6D555470" w:rsidR="00FD057E" w:rsidRPr="007C0DB4" w:rsidRDefault="00FD057E" w:rsidP="00C01144">
            <w:pPr>
              <w:pStyle w:val="Heading1"/>
              <w:spacing w:before="120" w:after="120"/>
              <w:jc w:val="center"/>
              <w:rPr>
                <w:rFonts w:ascii="Arial" w:hAnsi="Arial" w:cs="Arial"/>
                <w:sz w:val="24"/>
                <w:szCs w:val="24"/>
              </w:rPr>
            </w:pPr>
            <w:r>
              <w:rPr>
                <w:rFonts w:ascii="Arial" w:hAnsi="Arial" w:cs="Arial"/>
                <w:color w:val="auto"/>
                <w:sz w:val="24"/>
                <w:szCs w:val="24"/>
              </w:rPr>
              <w:t>Grounds for Stage Two A</w:t>
            </w:r>
            <w:r w:rsidRPr="007C0DB4">
              <w:rPr>
                <w:rFonts w:ascii="Arial" w:hAnsi="Arial" w:cs="Arial"/>
                <w:color w:val="auto"/>
                <w:sz w:val="24"/>
                <w:szCs w:val="24"/>
              </w:rPr>
              <w:t xml:space="preserve">ppeal </w:t>
            </w:r>
          </w:p>
        </w:tc>
      </w:tr>
      <w:tr w:rsidR="00FD057E" w:rsidRPr="007C0DB4" w14:paraId="5A8C9E10" w14:textId="77777777" w:rsidTr="00F51093">
        <w:trPr>
          <w:trHeight w:val="549"/>
        </w:trPr>
        <w:tc>
          <w:tcPr>
            <w:tcW w:w="10343" w:type="dxa"/>
            <w:gridSpan w:val="2"/>
            <w:tcBorders>
              <w:top w:val="single" w:sz="4" w:space="0" w:color="auto"/>
              <w:bottom w:val="nil"/>
            </w:tcBorders>
            <w:vAlign w:val="center"/>
          </w:tcPr>
          <w:p w14:paraId="478F2BB5" w14:textId="42B4CB9D" w:rsidR="00FD057E" w:rsidRPr="007C0DB4" w:rsidRDefault="00FD057E" w:rsidP="00FD057E">
            <w:pPr>
              <w:pStyle w:val="Footer"/>
              <w:tabs>
                <w:tab w:val="clear" w:pos="4153"/>
                <w:tab w:val="clear" w:pos="8306"/>
              </w:tabs>
              <w:spacing w:before="120" w:after="120"/>
              <w:rPr>
                <w:rFonts w:ascii="Arial" w:hAnsi="Arial" w:cs="Arial"/>
                <w:szCs w:val="24"/>
              </w:rPr>
            </w:pPr>
            <w:r>
              <w:rPr>
                <w:rFonts w:ascii="Arial" w:hAnsi="Arial" w:cs="Arial"/>
                <w:szCs w:val="24"/>
              </w:rPr>
              <w:t>For your stage two appeal to be considered you must select one or</w:t>
            </w:r>
            <w:r w:rsidR="00F51093">
              <w:rPr>
                <w:rFonts w:ascii="Arial" w:hAnsi="Arial" w:cs="Arial"/>
                <w:szCs w:val="24"/>
              </w:rPr>
              <w:t xml:space="preserve"> more of the following grounds:</w:t>
            </w:r>
          </w:p>
        </w:tc>
      </w:tr>
      <w:tr w:rsidR="00FD057E" w:rsidRPr="007C0DB4" w14:paraId="482DD55F" w14:textId="77777777" w:rsidTr="00F51093">
        <w:trPr>
          <w:trHeight w:val="549"/>
        </w:trPr>
        <w:tc>
          <w:tcPr>
            <w:tcW w:w="491" w:type="dxa"/>
            <w:tcBorders>
              <w:top w:val="nil"/>
              <w:bottom w:val="nil"/>
            </w:tcBorders>
            <w:vAlign w:val="center"/>
          </w:tcPr>
          <w:p w14:paraId="5F98A773" w14:textId="77777777" w:rsidR="00FD057E" w:rsidRPr="007C0DB4" w:rsidRDefault="003722A5" w:rsidP="00C01144">
            <w:pPr>
              <w:pStyle w:val="Footer"/>
              <w:tabs>
                <w:tab w:val="clear" w:pos="4153"/>
                <w:tab w:val="clear" w:pos="8306"/>
              </w:tabs>
              <w:spacing w:before="120" w:after="120"/>
              <w:rPr>
                <w:rFonts w:ascii="Arial" w:hAnsi="Arial" w:cs="Arial"/>
                <w:szCs w:val="24"/>
              </w:rPr>
            </w:pPr>
            <w:sdt>
              <w:sdtPr>
                <w:rPr>
                  <w:szCs w:val="24"/>
                  <w:lang w:eastAsia="en-GB"/>
                </w:rPr>
                <w:id w:val="-549004061"/>
                <w14:checkbox>
                  <w14:checked w14:val="0"/>
                  <w14:checkedState w14:val="2612" w14:font="MS Gothic"/>
                  <w14:uncheckedState w14:val="2610" w14:font="MS Gothic"/>
                </w14:checkbox>
              </w:sdtPr>
              <w:sdtEndPr/>
              <w:sdtContent>
                <w:r w:rsidR="00FD057E"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7E5CC63C" w14:textId="2FA77B45" w:rsidR="00FD057E" w:rsidRPr="007C0DB4" w:rsidRDefault="00FD057E" w:rsidP="00FD057E">
            <w:pPr>
              <w:pStyle w:val="Footer"/>
              <w:tabs>
                <w:tab w:val="clear" w:pos="4153"/>
                <w:tab w:val="clear" w:pos="8306"/>
              </w:tabs>
              <w:spacing w:before="120" w:after="120"/>
              <w:rPr>
                <w:rFonts w:ascii="Arial" w:hAnsi="Arial" w:cs="Arial"/>
                <w:szCs w:val="24"/>
              </w:rPr>
            </w:pPr>
            <w:r w:rsidRPr="007C0DB4">
              <w:rPr>
                <w:rFonts w:ascii="Arial" w:hAnsi="Arial" w:cs="Arial"/>
                <w:szCs w:val="24"/>
              </w:rPr>
              <w:t xml:space="preserve">There was </w:t>
            </w:r>
            <w:r>
              <w:rPr>
                <w:rFonts w:ascii="Arial" w:hAnsi="Arial" w:cs="Arial"/>
                <w:szCs w:val="24"/>
              </w:rPr>
              <w:t>a material irregularity</w:t>
            </w:r>
            <w:r w:rsidRPr="007C0DB4">
              <w:rPr>
                <w:rFonts w:ascii="Arial" w:hAnsi="Arial" w:cs="Arial"/>
                <w:szCs w:val="24"/>
              </w:rPr>
              <w:t xml:space="preserve"> in the way </w:t>
            </w:r>
            <w:r>
              <w:rPr>
                <w:rFonts w:ascii="Arial" w:hAnsi="Arial" w:cs="Arial"/>
                <w:szCs w:val="24"/>
              </w:rPr>
              <w:t>we considered your stage one appeal.</w:t>
            </w:r>
          </w:p>
        </w:tc>
      </w:tr>
      <w:tr w:rsidR="00FD057E" w:rsidRPr="007C0DB4" w14:paraId="2DB2A442" w14:textId="77777777" w:rsidTr="00F51093">
        <w:trPr>
          <w:trHeight w:val="557"/>
        </w:trPr>
        <w:tc>
          <w:tcPr>
            <w:tcW w:w="491" w:type="dxa"/>
            <w:tcBorders>
              <w:top w:val="nil"/>
              <w:bottom w:val="nil"/>
            </w:tcBorders>
            <w:vAlign w:val="center"/>
          </w:tcPr>
          <w:p w14:paraId="215F74CE" w14:textId="77777777" w:rsidR="00FD057E" w:rsidRPr="007C0DB4" w:rsidRDefault="003722A5" w:rsidP="00C01144">
            <w:pPr>
              <w:pStyle w:val="Footer"/>
              <w:tabs>
                <w:tab w:val="clear" w:pos="4153"/>
                <w:tab w:val="clear" w:pos="8306"/>
              </w:tabs>
              <w:spacing w:before="120" w:after="120"/>
              <w:rPr>
                <w:rFonts w:ascii="Arial" w:hAnsi="Arial" w:cs="Arial"/>
                <w:szCs w:val="24"/>
              </w:rPr>
            </w:pPr>
            <w:sdt>
              <w:sdtPr>
                <w:rPr>
                  <w:szCs w:val="24"/>
                  <w:lang w:eastAsia="en-GB"/>
                </w:rPr>
                <w:id w:val="1833559512"/>
                <w14:checkbox>
                  <w14:checked w14:val="0"/>
                  <w14:checkedState w14:val="2612" w14:font="MS Gothic"/>
                  <w14:uncheckedState w14:val="2610" w14:font="MS Gothic"/>
                </w14:checkbox>
              </w:sdtPr>
              <w:sdtEndPr/>
              <w:sdtContent>
                <w:r w:rsidR="00FD057E" w:rsidRPr="007C0DB4">
                  <w:rPr>
                    <w:rFonts w:ascii="MS Gothic" w:eastAsia="MS Gothic" w:hAnsi="MS Gothic" w:hint="eastAsia"/>
                    <w:szCs w:val="24"/>
                    <w:lang w:eastAsia="en-GB"/>
                  </w:rPr>
                  <w:t>☐</w:t>
                </w:r>
              </w:sdtContent>
            </w:sdt>
          </w:p>
        </w:tc>
        <w:tc>
          <w:tcPr>
            <w:tcW w:w="9852" w:type="dxa"/>
            <w:tcBorders>
              <w:top w:val="nil"/>
              <w:bottom w:val="nil"/>
            </w:tcBorders>
            <w:vAlign w:val="center"/>
          </w:tcPr>
          <w:p w14:paraId="6610CDC3" w14:textId="281CDF30" w:rsidR="00FD057E" w:rsidRPr="007C0DB4" w:rsidRDefault="00FD057E" w:rsidP="00FD057E">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 xml:space="preserve">The decision we reached was unreasonable </w:t>
            </w:r>
            <w:proofErr w:type="gramStart"/>
            <w:r>
              <w:rPr>
                <w:rFonts w:ascii="Arial" w:eastAsia="Arial" w:hAnsi="Arial" w:cs="Arial"/>
                <w:sz w:val="24"/>
                <w:szCs w:val="24"/>
                <w:lang w:eastAsia="en-GB" w:bidi="en-GB"/>
              </w:rPr>
              <w:t>in light of</w:t>
            </w:r>
            <w:proofErr w:type="gramEnd"/>
            <w:r>
              <w:rPr>
                <w:rFonts w:ascii="Arial" w:eastAsia="Arial" w:hAnsi="Arial" w:cs="Arial"/>
                <w:sz w:val="24"/>
                <w:szCs w:val="24"/>
                <w:lang w:eastAsia="en-GB" w:bidi="en-GB"/>
              </w:rPr>
              <w:t xml:space="preserve"> the evidence provided for stage </w:t>
            </w:r>
            <w:r>
              <w:rPr>
                <w:rFonts w:ascii="Arial" w:eastAsia="Arial" w:hAnsi="Arial" w:cs="Arial"/>
                <w:sz w:val="24"/>
                <w:szCs w:val="24"/>
                <w:lang w:eastAsia="en-GB" w:bidi="en-GB"/>
              </w:rPr>
              <w:lastRenderedPageBreak/>
              <w:t>one.</w:t>
            </w:r>
          </w:p>
        </w:tc>
      </w:tr>
      <w:tr w:rsidR="00FD057E" w:rsidRPr="007C0DB4" w14:paraId="39FAA882" w14:textId="77777777" w:rsidTr="00F51093">
        <w:trPr>
          <w:trHeight w:val="557"/>
        </w:trPr>
        <w:tc>
          <w:tcPr>
            <w:tcW w:w="491" w:type="dxa"/>
            <w:tcBorders>
              <w:top w:val="nil"/>
              <w:bottom w:val="single" w:sz="4" w:space="0" w:color="auto"/>
            </w:tcBorders>
            <w:vAlign w:val="center"/>
          </w:tcPr>
          <w:p w14:paraId="39543977" w14:textId="77777777" w:rsidR="00FD057E" w:rsidRPr="007C0DB4" w:rsidRDefault="003722A5" w:rsidP="00C01144">
            <w:pPr>
              <w:pStyle w:val="Footer"/>
              <w:tabs>
                <w:tab w:val="clear" w:pos="4153"/>
                <w:tab w:val="clear" w:pos="8306"/>
              </w:tabs>
              <w:spacing w:before="120" w:after="120"/>
              <w:rPr>
                <w:szCs w:val="24"/>
                <w:lang w:eastAsia="en-GB"/>
              </w:rPr>
            </w:pPr>
            <w:sdt>
              <w:sdtPr>
                <w:rPr>
                  <w:szCs w:val="24"/>
                  <w:lang w:eastAsia="en-GB"/>
                </w:rPr>
                <w:id w:val="41329574"/>
                <w14:checkbox>
                  <w14:checked w14:val="0"/>
                  <w14:checkedState w14:val="2612" w14:font="MS Gothic"/>
                  <w14:uncheckedState w14:val="2610" w14:font="MS Gothic"/>
                </w14:checkbox>
              </w:sdtPr>
              <w:sdtEndPr/>
              <w:sdtContent>
                <w:r w:rsidR="00FD057E" w:rsidRPr="007C0DB4">
                  <w:rPr>
                    <w:rFonts w:ascii="MS Gothic" w:eastAsia="MS Gothic" w:hAnsi="MS Gothic" w:hint="eastAsia"/>
                    <w:szCs w:val="24"/>
                    <w:lang w:eastAsia="en-GB"/>
                  </w:rPr>
                  <w:t>☐</w:t>
                </w:r>
              </w:sdtContent>
            </w:sdt>
          </w:p>
        </w:tc>
        <w:tc>
          <w:tcPr>
            <w:tcW w:w="9852" w:type="dxa"/>
            <w:tcBorders>
              <w:top w:val="nil"/>
              <w:bottom w:val="single" w:sz="4" w:space="0" w:color="auto"/>
            </w:tcBorders>
            <w:vAlign w:val="center"/>
          </w:tcPr>
          <w:p w14:paraId="6F2D5AA0" w14:textId="20798546" w:rsidR="00FD057E" w:rsidRPr="007C0DB4" w:rsidRDefault="00FD057E" w:rsidP="00FD057E">
            <w:pPr>
              <w:widowControl w:val="0"/>
              <w:autoSpaceDE w:val="0"/>
              <w:autoSpaceDN w:val="0"/>
              <w:spacing w:before="120" w:after="120"/>
              <w:rPr>
                <w:rFonts w:ascii="Arial" w:eastAsia="Arial" w:hAnsi="Arial" w:cs="Arial"/>
                <w:sz w:val="24"/>
                <w:szCs w:val="24"/>
                <w:lang w:eastAsia="en-GB" w:bidi="en-GB"/>
              </w:rPr>
            </w:pPr>
            <w:r>
              <w:rPr>
                <w:rFonts w:ascii="Arial" w:eastAsia="Arial" w:hAnsi="Arial" w:cs="Arial"/>
                <w:sz w:val="24"/>
                <w:szCs w:val="24"/>
                <w:lang w:eastAsia="en-GB" w:bidi="en-GB"/>
              </w:rPr>
              <w:t xml:space="preserve">You have submitted new evidence which, for good reason, could not have been provided at stage one and would have materially affected the outcome. </w:t>
            </w:r>
          </w:p>
        </w:tc>
      </w:tr>
    </w:tbl>
    <w:p w14:paraId="7BF419F5" w14:textId="5E94CA7B" w:rsidR="00FD057E" w:rsidRDefault="00FD057E" w:rsidP="0059420F">
      <w:pPr>
        <w:spacing w:line="276" w:lineRule="auto"/>
        <w:ind w:right="-330"/>
        <w:rPr>
          <w:rFonts w:ascii="Arial" w:hAnsi="Arial" w:cs="Arial"/>
          <w:sz w:val="24"/>
          <w:szCs w:val="24"/>
        </w:rPr>
      </w:pPr>
    </w:p>
    <w:p w14:paraId="28EFBD33" w14:textId="77777777" w:rsidR="00FD057E" w:rsidRPr="0059420F" w:rsidRDefault="00FD057E" w:rsidP="00FD057E">
      <w:pPr>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FD057E" w:rsidRPr="007C0DB4" w14:paraId="2169D9CE" w14:textId="77777777" w:rsidTr="00C01144">
        <w:trPr>
          <w:trHeight w:val="491"/>
        </w:trPr>
        <w:tc>
          <w:tcPr>
            <w:tcW w:w="10343" w:type="dxa"/>
            <w:tcBorders>
              <w:bottom w:val="single" w:sz="4" w:space="0" w:color="auto"/>
            </w:tcBorders>
            <w:shd w:val="clear" w:color="auto" w:fill="C6D9F1" w:themeFill="text2" w:themeFillTint="33"/>
          </w:tcPr>
          <w:p w14:paraId="103A2353" w14:textId="08BDB8FF" w:rsidR="00FD057E" w:rsidRPr="007C0DB4" w:rsidRDefault="004C3C02" w:rsidP="00C01144">
            <w:pPr>
              <w:pStyle w:val="Heading1"/>
              <w:spacing w:before="120" w:after="120"/>
              <w:jc w:val="center"/>
              <w:rPr>
                <w:rFonts w:ascii="Arial" w:hAnsi="Arial" w:cs="Arial"/>
                <w:sz w:val="24"/>
                <w:szCs w:val="24"/>
              </w:rPr>
            </w:pPr>
            <w:r>
              <w:rPr>
                <w:rFonts w:ascii="Arial" w:hAnsi="Arial" w:cs="Arial"/>
                <w:color w:val="auto"/>
                <w:sz w:val="24"/>
                <w:szCs w:val="24"/>
              </w:rPr>
              <w:t xml:space="preserve">Stage Two Appeal </w:t>
            </w:r>
            <w:r w:rsidR="00FD057E">
              <w:rPr>
                <w:rFonts w:ascii="Arial" w:hAnsi="Arial" w:cs="Arial"/>
                <w:color w:val="auto"/>
                <w:sz w:val="24"/>
                <w:szCs w:val="24"/>
              </w:rPr>
              <w:t>Details</w:t>
            </w:r>
          </w:p>
        </w:tc>
      </w:tr>
      <w:tr w:rsidR="00FD057E" w:rsidRPr="007C0DB4" w14:paraId="4A77D6AA" w14:textId="77777777" w:rsidTr="00C01144">
        <w:trPr>
          <w:trHeight w:val="549"/>
        </w:trPr>
        <w:tc>
          <w:tcPr>
            <w:tcW w:w="10343" w:type="dxa"/>
            <w:tcBorders>
              <w:bottom w:val="single" w:sz="4" w:space="0" w:color="auto"/>
            </w:tcBorders>
            <w:vAlign w:val="center"/>
          </w:tcPr>
          <w:p w14:paraId="3E72857D" w14:textId="1CBCD123" w:rsidR="00FD057E" w:rsidRPr="00236F63" w:rsidRDefault="00FD057E" w:rsidP="00FD057E">
            <w:pPr>
              <w:pStyle w:val="Footer"/>
              <w:tabs>
                <w:tab w:val="clear" w:pos="4153"/>
                <w:tab w:val="clear" w:pos="8306"/>
              </w:tabs>
              <w:spacing w:before="60" w:after="60" w:line="276" w:lineRule="auto"/>
              <w:jc w:val="both"/>
              <w:rPr>
                <w:rFonts w:ascii="Arial" w:hAnsi="Arial" w:cs="Arial"/>
                <w:sz w:val="22"/>
                <w:szCs w:val="24"/>
              </w:rPr>
            </w:pPr>
            <w:r>
              <w:rPr>
                <w:rFonts w:ascii="Arial" w:hAnsi="Arial" w:cs="Arial"/>
                <w:szCs w:val="24"/>
              </w:rPr>
              <w:t>Please explain why you do not believe your stage one appeal has been satisfactorily addressed. The box will expand as you type.</w:t>
            </w:r>
            <w:r w:rsidRPr="00236F63">
              <w:rPr>
                <w:rFonts w:ascii="Arial" w:hAnsi="Arial" w:cs="Arial"/>
                <w:sz w:val="20"/>
                <w:szCs w:val="24"/>
              </w:rPr>
              <w:t xml:space="preserve"> </w:t>
            </w:r>
          </w:p>
        </w:tc>
      </w:tr>
      <w:tr w:rsidR="00FD057E" w14:paraId="0F2590C1" w14:textId="77777777" w:rsidTr="00C01144">
        <w:tblPrEx>
          <w:tblBorders>
            <w:insideH w:val="single" w:sz="4" w:space="0" w:color="auto"/>
            <w:insideV w:val="single" w:sz="4" w:space="0" w:color="auto"/>
          </w:tblBorders>
        </w:tblPrEx>
        <w:trPr>
          <w:trHeight w:val="481"/>
        </w:trPr>
        <w:tc>
          <w:tcPr>
            <w:tcW w:w="10343" w:type="dxa"/>
            <w:vAlign w:val="center"/>
          </w:tcPr>
          <w:p w14:paraId="437F8BDE" w14:textId="2782C5AC" w:rsidR="00FD057E" w:rsidRPr="0059420F" w:rsidRDefault="00FD057E" w:rsidP="00C01144">
            <w:pPr>
              <w:spacing w:before="120" w:after="120"/>
              <w:rPr>
                <w:rFonts w:ascii="Arial" w:hAnsi="Arial" w:cs="Arial"/>
                <w:sz w:val="24"/>
                <w:szCs w:val="24"/>
              </w:rPr>
            </w:pPr>
            <w:r w:rsidRPr="00711AAA">
              <w:rPr>
                <w:rFonts w:ascii="Arial" w:hAnsi="Arial" w:cs="Arial"/>
                <w:sz w:val="22"/>
                <w:szCs w:val="22"/>
              </w:rPr>
              <w:fldChar w:fldCharType="begin">
                <w:ffData>
                  <w:name w:val="Text3"/>
                  <w:enabled/>
                  <w:calcOnExit w:val="0"/>
                  <w:textInput/>
                </w:ffData>
              </w:fldChar>
            </w:r>
            <w:r w:rsidRPr="00711AAA">
              <w:rPr>
                <w:rFonts w:ascii="Arial" w:hAnsi="Arial" w:cs="Arial"/>
                <w:sz w:val="22"/>
                <w:szCs w:val="22"/>
              </w:rPr>
              <w:instrText xml:space="preserve"> FORMTEXT </w:instrText>
            </w:r>
            <w:r w:rsidRPr="00711AAA">
              <w:rPr>
                <w:rFonts w:ascii="Arial" w:hAnsi="Arial" w:cs="Arial"/>
                <w:sz w:val="22"/>
                <w:szCs w:val="22"/>
              </w:rPr>
            </w:r>
            <w:r w:rsidRPr="00711AAA">
              <w:rPr>
                <w:rFonts w:ascii="Arial" w:hAnsi="Arial" w:cs="Arial"/>
                <w:sz w:val="22"/>
                <w:szCs w:val="22"/>
              </w:rPr>
              <w:fldChar w:fldCharType="separate"/>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noProof/>
                <w:sz w:val="22"/>
                <w:szCs w:val="22"/>
              </w:rPr>
              <w:t> </w:t>
            </w:r>
            <w:r w:rsidRPr="00711AAA">
              <w:rPr>
                <w:rFonts w:ascii="Arial" w:hAnsi="Arial" w:cs="Arial"/>
                <w:sz w:val="22"/>
                <w:szCs w:val="22"/>
              </w:rPr>
              <w:fldChar w:fldCharType="end"/>
            </w:r>
          </w:p>
        </w:tc>
      </w:tr>
    </w:tbl>
    <w:p w14:paraId="2F2EEC12" w14:textId="77777777" w:rsidR="00FD057E" w:rsidRDefault="00FD057E" w:rsidP="00FD057E">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FD057E" w:rsidRPr="007C0DB4" w14:paraId="7E4CB491" w14:textId="77777777" w:rsidTr="00C01144">
        <w:trPr>
          <w:trHeight w:val="491"/>
        </w:trPr>
        <w:tc>
          <w:tcPr>
            <w:tcW w:w="10343" w:type="dxa"/>
            <w:tcBorders>
              <w:bottom w:val="single" w:sz="4" w:space="0" w:color="auto"/>
            </w:tcBorders>
            <w:shd w:val="clear" w:color="auto" w:fill="C6D9F1" w:themeFill="text2" w:themeFillTint="33"/>
          </w:tcPr>
          <w:p w14:paraId="36232B9B" w14:textId="3EB3E14F" w:rsidR="00FD057E" w:rsidRPr="007C0DB4" w:rsidRDefault="004C3C02" w:rsidP="00C01144">
            <w:pPr>
              <w:pStyle w:val="Heading1"/>
              <w:spacing w:before="120" w:after="120"/>
              <w:jc w:val="center"/>
              <w:rPr>
                <w:rFonts w:ascii="Arial" w:hAnsi="Arial" w:cs="Arial"/>
                <w:sz w:val="24"/>
                <w:szCs w:val="24"/>
              </w:rPr>
            </w:pPr>
            <w:r>
              <w:rPr>
                <w:rFonts w:ascii="Arial" w:hAnsi="Arial" w:cs="Arial"/>
                <w:color w:val="auto"/>
                <w:sz w:val="24"/>
                <w:szCs w:val="24"/>
              </w:rPr>
              <w:t xml:space="preserve">Stage Two Appeal </w:t>
            </w:r>
            <w:r w:rsidR="00FD057E">
              <w:rPr>
                <w:rFonts w:ascii="Arial" w:hAnsi="Arial" w:cs="Arial"/>
                <w:color w:val="auto"/>
                <w:sz w:val="24"/>
                <w:szCs w:val="24"/>
              </w:rPr>
              <w:t>Evidence</w:t>
            </w:r>
          </w:p>
        </w:tc>
      </w:tr>
      <w:tr w:rsidR="00FD057E" w:rsidRPr="0059420F" w14:paraId="36E41FB5" w14:textId="77777777" w:rsidTr="00C01144">
        <w:trPr>
          <w:trHeight w:val="549"/>
        </w:trPr>
        <w:tc>
          <w:tcPr>
            <w:tcW w:w="10343" w:type="dxa"/>
            <w:tcBorders>
              <w:bottom w:val="single" w:sz="4" w:space="0" w:color="auto"/>
            </w:tcBorders>
            <w:vAlign w:val="center"/>
          </w:tcPr>
          <w:p w14:paraId="24CB00A6" w14:textId="77777777" w:rsidR="00FD057E" w:rsidRDefault="00FD057E"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Please note that additional evidence is not normally accepted if submitted with your stage two </w:t>
            </w:r>
            <w:proofErr w:type="gramStart"/>
            <w:r>
              <w:rPr>
                <w:rFonts w:ascii="Arial" w:hAnsi="Arial" w:cs="Arial"/>
                <w:szCs w:val="24"/>
              </w:rPr>
              <w:t>appeal, unless</w:t>
            </w:r>
            <w:proofErr w:type="gramEnd"/>
            <w:r>
              <w:rPr>
                <w:rFonts w:ascii="Arial" w:hAnsi="Arial" w:cs="Arial"/>
                <w:szCs w:val="24"/>
              </w:rPr>
              <w:t xml:space="preserve"> your evidence confirms why it was not available for submission and consideration as part of your stage one appeal. </w:t>
            </w:r>
          </w:p>
          <w:p w14:paraId="5FB82805" w14:textId="3671C4FB" w:rsidR="00FD057E" w:rsidRPr="0059420F" w:rsidRDefault="00FD057E"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If you intend to submit evidence, please list all evidence you are providing below and explain why it was not submitted at stage one. </w:t>
            </w:r>
          </w:p>
        </w:tc>
      </w:tr>
      <w:tr w:rsidR="00FD057E" w:rsidRPr="0059420F" w14:paraId="0CFD40A0" w14:textId="77777777" w:rsidTr="00C01144">
        <w:trPr>
          <w:trHeight w:val="549"/>
        </w:trPr>
        <w:tc>
          <w:tcPr>
            <w:tcW w:w="10343" w:type="dxa"/>
            <w:tcBorders>
              <w:top w:val="single" w:sz="4" w:space="0" w:color="auto"/>
              <w:bottom w:val="single" w:sz="4" w:space="0" w:color="auto"/>
            </w:tcBorders>
            <w:vAlign w:val="center"/>
          </w:tcPr>
          <w:p w14:paraId="68A13F10" w14:textId="5EE629C1" w:rsidR="00FD057E" w:rsidRPr="0059420F" w:rsidRDefault="00C640EC" w:rsidP="00C01144">
            <w:pPr>
              <w:pStyle w:val="Footer"/>
              <w:tabs>
                <w:tab w:val="clear" w:pos="4153"/>
                <w:tab w:val="clear" w:pos="8306"/>
              </w:tabs>
              <w:spacing w:line="276" w:lineRule="auto"/>
              <w:jc w:val="both"/>
              <w:rPr>
                <w:rFonts w:ascii="Arial" w:hAnsi="Arial" w:cs="Arial"/>
                <w:szCs w:val="24"/>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D28C1E7" w14:textId="459EB31D" w:rsidR="00FD057E" w:rsidRDefault="00FD057E" w:rsidP="0059420F">
      <w:pPr>
        <w:spacing w:line="276" w:lineRule="auto"/>
        <w:ind w:right="-330"/>
        <w:rPr>
          <w:rFonts w:ascii="Arial" w:hAnsi="Arial" w:cs="Arial"/>
          <w:sz w:val="24"/>
          <w:szCs w:val="24"/>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129"/>
        <w:gridCol w:w="5529"/>
        <w:gridCol w:w="1099"/>
        <w:gridCol w:w="2586"/>
      </w:tblGrid>
      <w:tr w:rsidR="001B5958" w:rsidRPr="007C0DB4" w14:paraId="61D4F400" w14:textId="77777777" w:rsidTr="00C01144">
        <w:trPr>
          <w:trHeight w:val="491"/>
        </w:trPr>
        <w:tc>
          <w:tcPr>
            <w:tcW w:w="10343" w:type="dxa"/>
            <w:gridSpan w:val="4"/>
            <w:tcBorders>
              <w:bottom w:val="single" w:sz="4" w:space="0" w:color="auto"/>
            </w:tcBorders>
            <w:shd w:val="clear" w:color="auto" w:fill="C6D9F1" w:themeFill="text2" w:themeFillTint="33"/>
          </w:tcPr>
          <w:p w14:paraId="24942179" w14:textId="27FC4DF3" w:rsidR="001B5958" w:rsidRPr="007C0DB4" w:rsidRDefault="004C3C02" w:rsidP="00C01144">
            <w:pPr>
              <w:pStyle w:val="Heading1"/>
              <w:spacing w:before="120" w:after="120"/>
              <w:jc w:val="center"/>
              <w:rPr>
                <w:rFonts w:ascii="Arial" w:hAnsi="Arial" w:cs="Arial"/>
                <w:sz w:val="24"/>
                <w:szCs w:val="24"/>
              </w:rPr>
            </w:pPr>
            <w:r>
              <w:rPr>
                <w:rFonts w:ascii="Arial" w:hAnsi="Arial" w:cs="Arial"/>
                <w:color w:val="auto"/>
                <w:sz w:val="24"/>
                <w:szCs w:val="24"/>
              </w:rPr>
              <w:t xml:space="preserve">Stage Two Appeal </w:t>
            </w:r>
            <w:r w:rsidR="001B5958">
              <w:rPr>
                <w:rFonts w:ascii="Arial" w:hAnsi="Arial" w:cs="Arial"/>
                <w:color w:val="auto"/>
                <w:sz w:val="24"/>
                <w:szCs w:val="24"/>
              </w:rPr>
              <w:t>Declaration</w:t>
            </w:r>
          </w:p>
        </w:tc>
      </w:tr>
      <w:tr w:rsidR="001B5958" w:rsidRPr="0059420F" w14:paraId="6EC56A9B" w14:textId="77777777" w:rsidTr="00C01144">
        <w:trPr>
          <w:trHeight w:val="549"/>
        </w:trPr>
        <w:tc>
          <w:tcPr>
            <w:tcW w:w="10343" w:type="dxa"/>
            <w:gridSpan w:val="4"/>
            <w:tcBorders>
              <w:bottom w:val="single" w:sz="4" w:space="0" w:color="auto"/>
            </w:tcBorders>
            <w:vAlign w:val="center"/>
          </w:tcPr>
          <w:p w14:paraId="41A1840F" w14:textId="77777777" w:rsidR="001B5958" w:rsidRDefault="001B5958"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Please ensure that you have completed all relevant sections of this form.</w:t>
            </w:r>
          </w:p>
          <w:p w14:paraId="6C54080A" w14:textId="77777777" w:rsidR="001B5958" w:rsidRPr="0059420F" w:rsidRDefault="001B5958" w:rsidP="00C01144">
            <w:pPr>
              <w:pStyle w:val="Footer"/>
              <w:tabs>
                <w:tab w:val="clear" w:pos="4153"/>
                <w:tab w:val="clear" w:pos="8306"/>
              </w:tabs>
              <w:spacing w:before="60" w:after="60" w:line="276" w:lineRule="auto"/>
              <w:jc w:val="both"/>
              <w:rPr>
                <w:rFonts w:ascii="Arial" w:hAnsi="Arial" w:cs="Arial"/>
                <w:szCs w:val="24"/>
              </w:rPr>
            </w:pPr>
            <w:r>
              <w:rPr>
                <w:rFonts w:ascii="Arial" w:hAnsi="Arial" w:cs="Arial"/>
                <w:szCs w:val="24"/>
              </w:rPr>
              <w:t xml:space="preserve">Failure to complete this form correctly and submit evidence promptly may delay the processing of your appeal and could mean that it is rejected </w:t>
            </w:r>
          </w:p>
        </w:tc>
      </w:tr>
      <w:tr w:rsidR="001B5958" w:rsidRPr="0059420F" w14:paraId="45E639DD" w14:textId="77777777" w:rsidTr="00C01144">
        <w:trPr>
          <w:trHeight w:val="549"/>
        </w:trPr>
        <w:tc>
          <w:tcPr>
            <w:tcW w:w="1129" w:type="dxa"/>
            <w:tcBorders>
              <w:top w:val="single" w:sz="4" w:space="0" w:color="auto"/>
              <w:bottom w:val="single" w:sz="4" w:space="0" w:color="auto"/>
              <w:right w:val="single" w:sz="4" w:space="0" w:color="auto"/>
            </w:tcBorders>
            <w:vAlign w:val="center"/>
          </w:tcPr>
          <w:p w14:paraId="2697A9A1" w14:textId="77777777" w:rsidR="001B5958" w:rsidRPr="0059420F" w:rsidRDefault="001B5958"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Signed:</w:t>
            </w:r>
          </w:p>
        </w:tc>
        <w:tc>
          <w:tcPr>
            <w:tcW w:w="5529" w:type="dxa"/>
            <w:tcBorders>
              <w:top w:val="single" w:sz="4" w:space="0" w:color="auto"/>
              <w:left w:val="single" w:sz="4" w:space="0" w:color="auto"/>
              <w:bottom w:val="single" w:sz="4" w:space="0" w:color="auto"/>
              <w:right w:val="single" w:sz="4" w:space="0" w:color="auto"/>
            </w:tcBorders>
            <w:vAlign w:val="center"/>
          </w:tcPr>
          <w:p w14:paraId="23535FEE" w14:textId="3EDCBBE3" w:rsidR="001B5958" w:rsidRPr="0059420F" w:rsidRDefault="00C640EC" w:rsidP="00C01144">
            <w:pPr>
              <w:pStyle w:val="Footer"/>
              <w:tabs>
                <w:tab w:val="clear" w:pos="4153"/>
                <w:tab w:val="clear" w:pos="8306"/>
              </w:tabs>
              <w:spacing w:line="276" w:lineRule="auto"/>
              <w:jc w:val="both"/>
              <w:rPr>
                <w:rFonts w:ascii="Arial" w:hAnsi="Arial" w:cs="Arial"/>
                <w:szCs w:val="24"/>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14:paraId="5093EA27" w14:textId="77777777" w:rsidR="001B5958" w:rsidRPr="0059420F" w:rsidRDefault="001B5958" w:rsidP="00C01144">
            <w:pPr>
              <w:pStyle w:val="Footer"/>
              <w:tabs>
                <w:tab w:val="clear" w:pos="4153"/>
                <w:tab w:val="clear" w:pos="8306"/>
              </w:tabs>
              <w:spacing w:line="276" w:lineRule="auto"/>
              <w:jc w:val="both"/>
              <w:rPr>
                <w:rFonts w:ascii="Arial" w:hAnsi="Arial" w:cs="Arial"/>
                <w:szCs w:val="24"/>
              </w:rPr>
            </w:pPr>
            <w:r>
              <w:rPr>
                <w:rFonts w:ascii="Arial" w:hAnsi="Arial" w:cs="Arial"/>
                <w:szCs w:val="24"/>
              </w:rPr>
              <w:t>Date:</w:t>
            </w:r>
          </w:p>
        </w:tc>
        <w:tc>
          <w:tcPr>
            <w:tcW w:w="2586" w:type="dxa"/>
            <w:tcBorders>
              <w:top w:val="single" w:sz="4" w:space="0" w:color="auto"/>
              <w:left w:val="single" w:sz="4" w:space="0" w:color="auto"/>
              <w:bottom w:val="single" w:sz="4" w:space="0" w:color="auto"/>
            </w:tcBorders>
            <w:vAlign w:val="center"/>
          </w:tcPr>
          <w:p w14:paraId="558AB8F4" w14:textId="77777777" w:rsidR="001B5958" w:rsidRPr="0059420F" w:rsidRDefault="003722A5" w:rsidP="00C01144">
            <w:pPr>
              <w:pStyle w:val="Footer"/>
              <w:tabs>
                <w:tab w:val="clear" w:pos="4153"/>
                <w:tab w:val="clear" w:pos="8306"/>
              </w:tabs>
              <w:spacing w:line="276" w:lineRule="auto"/>
              <w:jc w:val="both"/>
              <w:rPr>
                <w:rFonts w:ascii="Arial" w:hAnsi="Arial" w:cs="Arial"/>
                <w:szCs w:val="24"/>
              </w:rPr>
            </w:pPr>
            <w:sdt>
              <w:sdtPr>
                <w:rPr>
                  <w:rFonts w:ascii="Arial" w:hAnsi="Arial" w:cs="Arial"/>
                  <w:szCs w:val="24"/>
                  <w:highlight w:val="lightGray"/>
                </w:rPr>
                <w:id w:val="-93246668"/>
                <w:placeholder>
                  <w:docPart w:val="F50C22E6CE1348EF8A540A5C46049B83"/>
                </w:placeholder>
                <w:date>
                  <w:dateFormat w:val="dd/MM/yyyy"/>
                  <w:lid w:val="en-GB"/>
                  <w:storeMappedDataAs w:val="dateTime"/>
                  <w:calendar w:val="gregorian"/>
                </w:date>
              </w:sdtPr>
              <w:sdtEndPr/>
              <w:sdtContent>
                <w:r w:rsidR="001B5958">
                  <w:rPr>
                    <w:rFonts w:ascii="Arial" w:hAnsi="Arial" w:cs="Arial"/>
                    <w:szCs w:val="24"/>
                    <w:highlight w:val="lightGray"/>
                  </w:rPr>
                  <w:t>Select date</w:t>
                </w:r>
                <w:r w:rsidR="001B5958" w:rsidRPr="007C0DB4">
                  <w:rPr>
                    <w:rFonts w:ascii="Arial" w:hAnsi="Arial" w:cs="Arial"/>
                    <w:szCs w:val="24"/>
                    <w:highlight w:val="lightGray"/>
                  </w:rPr>
                  <w:t xml:space="preserve"> </w:t>
                </w:r>
              </w:sdtContent>
            </w:sdt>
          </w:p>
        </w:tc>
      </w:tr>
    </w:tbl>
    <w:p w14:paraId="2C46A93B" w14:textId="77777777" w:rsidR="001B5958" w:rsidRPr="0059420F" w:rsidRDefault="001B5958" w:rsidP="001B5958">
      <w:pPr>
        <w:spacing w:line="276" w:lineRule="auto"/>
        <w:ind w:right="-330"/>
        <w:rPr>
          <w:rFonts w:ascii="Arial" w:hAnsi="Arial" w:cs="Arial"/>
          <w:sz w:val="24"/>
          <w:szCs w:val="24"/>
        </w:rPr>
      </w:pPr>
    </w:p>
    <w:p w14:paraId="2DD6FD06" w14:textId="77777777" w:rsidR="001B5958" w:rsidRDefault="001B5958" w:rsidP="001B5958">
      <w:pPr>
        <w:spacing w:before="120"/>
        <w:ind w:right="340"/>
        <w:rPr>
          <w:rFonts w:ascii="Arial" w:hAnsi="Arial" w:cs="Arial"/>
          <w:sz w:val="24"/>
          <w:szCs w:val="24"/>
        </w:rPr>
      </w:pPr>
      <w:r w:rsidRPr="00DD1F30">
        <w:rPr>
          <w:rFonts w:ascii="Arial" w:hAnsi="Arial" w:cs="Arial"/>
          <w:sz w:val="24"/>
          <w:szCs w:val="24"/>
        </w:rPr>
        <w:t xml:space="preserve">Please note that we </w:t>
      </w:r>
      <w:proofErr w:type="gramStart"/>
      <w:r w:rsidRPr="00DD1F30">
        <w:rPr>
          <w:rFonts w:ascii="Arial" w:hAnsi="Arial" w:cs="Arial"/>
          <w:sz w:val="24"/>
          <w:szCs w:val="24"/>
        </w:rPr>
        <w:t>are able to</w:t>
      </w:r>
      <w:proofErr w:type="gramEnd"/>
      <w:r w:rsidRPr="00DD1F30">
        <w:rPr>
          <w:rFonts w:ascii="Arial" w:hAnsi="Arial" w:cs="Arial"/>
          <w:sz w:val="24"/>
          <w:szCs w:val="24"/>
        </w:rPr>
        <w:t xml:space="preserve"> accept electronic signatures, you are not required to print, sign and scan your appeal form.</w:t>
      </w:r>
    </w:p>
    <w:p w14:paraId="2BB598B0" w14:textId="49603F2F" w:rsidR="001B5958" w:rsidRDefault="001B5958" w:rsidP="001B5958">
      <w:pPr>
        <w:spacing w:before="120"/>
        <w:rPr>
          <w:rFonts w:ascii="Arial" w:hAnsi="Arial" w:cs="Arial"/>
          <w:color w:val="FF0000"/>
        </w:rPr>
      </w:pPr>
      <w:r>
        <w:rPr>
          <w:rFonts w:ascii="Arial" w:hAnsi="Arial" w:cs="Arial"/>
          <w:sz w:val="24"/>
          <w:szCs w:val="24"/>
        </w:rPr>
        <w:t xml:space="preserve">Please submit your completed form by email, </w:t>
      </w:r>
      <w:r w:rsidR="009D04E5">
        <w:rPr>
          <w:rFonts w:ascii="Arial" w:hAnsi="Arial" w:cs="Arial"/>
          <w:sz w:val="24"/>
          <w:szCs w:val="24"/>
        </w:rPr>
        <w:t xml:space="preserve">with your evidence </w:t>
      </w:r>
      <w:proofErr w:type="gramStart"/>
      <w:r w:rsidR="009D04E5">
        <w:rPr>
          <w:rFonts w:ascii="Arial" w:hAnsi="Arial" w:cs="Arial"/>
          <w:sz w:val="24"/>
          <w:szCs w:val="24"/>
        </w:rPr>
        <w:t>attached,</w:t>
      </w:r>
      <w:proofErr w:type="gramEnd"/>
      <w:r w:rsidR="009D04E5">
        <w:rPr>
          <w:rFonts w:ascii="Arial" w:hAnsi="Arial" w:cs="Arial"/>
          <w:sz w:val="24"/>
          <w:szCs w:val="24"/>
        </w:rPr>
        <w:t xml:space="preserve"> to </w:t>
      </w:r>
      <w:hyperlink r:id="rId10" w:history="1">
        <w:r w:rsidR="009D04E5" w:rsidRPr="005562F6">
          <w:rPr>
            <w:rStyle w:val="Hyperlink"/>
            <w:rFonts w:ascii="Arial" w:hAnsi="Arial" w:cs="Arial"/>
            <w:sz w:val="24"/>
            <w:szCs w:val="24"/>
          </w:rPr>
          <w:t>Registryresearch@hud.ac.uk</w:t>
        </w:r>
      </w:hyperlink>
      <w:r w:rsidR="009D04E5">
        <w:rPr>
          <w:rFonts w:ascii="Arial" w:hAnsi="Arial" w:cs="Arial"/>
          <w:sz w:val="24"/>
          <w:szCs w:val="24"/>
        </w:rPr>
        <w:t xml:space="preserve">. </w:t>
      </w:r>
    </w:p>
    <w:p w14:paraId="7E1DA1F3" w14:textId="51DAE5AE" w:rsidR="001B5958" w:rsidRDefault="001B5958" w:rsidP="0059420F">
      <w:pPr>
        <w:spacing w:line="276" w:lineRule="auto"/>
        <w:ind w:right="-330"/>
        <w:rPr>
          <w:rFonts w:ascii="Arial" w:hAnsi="Arial" w:cs="Arial"/>
          <w:sz w:val="24"/>
          <w:szCs w:val="24"/>
        </w:rPr>
      </w:pPr>
    </w:p>
    <w:p w14:paraId="55AA2E88" w14:textId="7CC80DF0" w:rsidR="001B5958" w:rsidRDefault="001B5958" w:rsidP="0059420F">
      <w:pPr>
        <w:spacing w:line="276" w:lineRule="auto"/>
        <w:ind w:right="-330"/>
        <w:rPr>
          <w:rFonts w:ascii="Arial" w:hAnsi="Arial" w:cs="Arial"/>
          <w:sz w:val="24"/>
          <w:szCs w:val="24"/>
        </w:rPr>
      </w:pPr>
    </w:p>
    <w:p w14:paraId="3BC390A1" w14:textId="4A0718B1" w:rsidR="006A1298" w:rsidRPr="00FC5C9A" w:rsidRDefault="006A1298" w:rsidP="00F41F68">
      <w:pPr>
        <w:spacing w:before="120"/>
        <w:rPr>
          <w:rFonts w:ascii="Arial" w:hAnsi="Arial" w:cs="Arial"/>
        </w:rPr>
      </w:pPr>
    </w:p>
    <w:sectPr w:rsidR="006A1298" w:rsidRPr="00FC5C9A" w:rsidSect="00F51093">
      <w:headerReference w:type="first" r:id="rId11"/>
      <w:pgSz w:w="11906" w:h="16838"/>
      <w:pgMar w:top="1418" w:right="680" w:bottom="42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3FDE" w14:textId="77777777" w:rsidR="00570598" w:rsidRDefault="00570598" w:rsidP="00250CC6">
      <w:r>
        <w:separator/>
      </w:r>
    </w:p>
  </w:endnote>
  <w:endnote w:type="continuationSeparator" w:id="0">
    <w:p w14:paraId="000752FF" w14:textId="77777777" w:rsidR="00570598" w:rsidRDefault="00570598"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D4F3" w14:textId="77777777" w:rsidR="00570598" w:rsidRDefault="00570598" w:rsidP="00250CC6">
      <w:r>
        <w:separator/>
      </w:r>
    </w:p>
  </w:footnote>
  <w:footnote w:type="continuationSeparator" w:id="0">
    <w:p w14:paraId="48B3D9F0" w14:textId="77777777" w:rsidR="00570598" w:rsidRDefault="00570598"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7D9A" w14:textId="77777777" w:rsidR="00570598" w:rsidRDefault="00570598">
    <w:pPr>
      <w:pStyle w:val="Header"/>
    </w:pPr>
  </w:p>
  <w:p w14:paraId="0FC2354B" w14:textId="77777777" w:rsidR="00570598" w:rsidRDefault="0057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F254B"/>
    <w:multiLevelType w:val="hybridMultilevel"/>
    <w:tmpl w:val="F58A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71CF8"/>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680905">
    <w:abstractNumId w:val="0"/>
  </w:num>
  <w:num w:numId="2" w16cid:durableId="1377201528">
    <w:abstractNumId w:val="2"/>
  </w:num>
  <w:num w:numId="3" w16cid:durableId="193909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bH7sAYHTKAvMgf5m3bLhvcCy41xpJU6Ny3O/TawB3b2u1RxFF36YdyDtpgVR3F1oLSlKVN2HrgkdtRUmuMbLDw==" w:salt="JxenkxcjT1cB+EhXNYv+Tg=="/>
  <w:defaultTabStop w:val="720"/>
  <w:drawingGridHorizontalSpacing w:val="100"/>
  <w:displayHorizontalDrawingGridEvery w:val="2"/>
  <w:doNotShadeFormData/>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06D6C"/>
    <w:rsid w:val="00015A07"/>
    <w:rsid w:val="00044079"/>
    <w:rsid w:val="0004485F"/>
    <w:rsid w:val="00052272"/>
    <w:rsid w:val="00053DF4"/>
    <w:rsid w:val="000573D5"/>
    <w:rsid w:val="00070425"/>
    <w:rsid w:val="000B4333"/>
    <w:rsid w:val="000E0253"/>
    <w:rsid w:val="000E6A1E"/>
    <w:rsid w:val="00121234"/>
    <w:rsid w:val="0014185E"/>
    <w:rsid w:val="00141F41"/>
    <w:rsid w:val="00157A21"/>
    <w:rsid w:val="001853EF"/>
    <w:rsid w:val="001B5958"/>
    <w:rsid w:val="001C7EAA"/>
    <w:rsid w:val="001E6AF0"/>
    <w:rsid w:val="001F6862"/>
    <w:rsid w:val="00204923"/>
    <w:rsid w:val="00236F63"/>
    <w:rsid w:val="0023710F"/>
    <w:rsid w:val="00250CC6"/>
    <w:rsid w:val="00262504"/>
    <w:rsid w:val="002B16F2"/>
    <w:rsid w:val="002C228B"/>
    <w:rsid w:val="002C2A28"/>
    <w:rsid w:val="002F41D8"/>
    <w:rsid w:val="002F7E9A"/>
    <w:rsid w:val="00357DCA"/>
    <w:rsid w:val="00371DCD"/>
    <w:rsid w:val="003722A5"/>
    <w:rsid w:val="003C1130"/>
    <w:rsid w:val="003C320C"/>
    <w:rsid w:val="003C4C1E"/>
    <w:rsid w:val="003D7A00"/>
    <w:rsid w:val="003E5BB4"/>
    <w:rsid w:val="003E5D0B"/>
    <w:rsid w:val="003F0DB2"/>
    <w:rsid w:val="00402374"/>
    <w:rsid w:val="004109D9"/>
    <w:rsid w:val="00476FC7"/>
    <w:rsid w:val="0049232B"/>
    <w:rsid w:val="00497CCB"/>
    <w:rsid w:val="004A6892"/>
    <w:rsid w:val="004C1C31"/>
    <w:rsid w:val="004C3C02"/>
    <w:rsid w:val="004D01A4"/>
    <w:rsid w:val="0050035B"/>
    <w:rsid w:val="005015A0"/>
    <w:rsid w:val="005274EA"/>
    <w:rsid w:val="005372F7"/>
    <w:rsid w:val="005610AA"/>
    <w:rsid w:val="00570598"/>
    <w:rsid w:val="00574AAC"/>
    <w:rsid w:val="0059420F"/>
    <w:rsid w:val="005A007D"/>
    <w:rsid w:val="005B3516"/>
    <w:rsid w:val="005B3B0B"/>
    <w:rsid w:val="005D4BEF"/>
    <w:rsid w:val="006263DA"/>
    <w:rsid w:val="0063088A"/>
    <w:rsid w:val="006670B6"/>
    <w:rsid w:val="006829A8"/>
    <w:rsid w:val="006A1298"/>
    <w:rsid w:val="006A4728"/>
    <w:rsid w:val="006C1A2C"/>
    <w:rsid w:val="006C2D55"/>
    <w:rsid w:val="006C646F"/>
    <w:rsid w:val="006C64D8"/>
    <w:rsid w:val="006D01F7"/>
    <w:rsid w:val="006E58FA"/>
    <w:rsid w:val="006F43D3"/>
    <w:rsid w:val="006F52F0"/>
    <w:rsid w:val="00701BD5"/>
    <w:rsid w:val="007023BD"/>
    <w:rsid w:val="00706D13"/>
    <w:rsid w:val="00711AAA"/>
    <w:rsid w:val="00727540"/>
    <w:rsid w:val="00737D19"/>
    <w:rsid w:val="00774226"/>
    <w:rsid w:val="007832E4"/>
    <w:rsid w:val="00785685"/>
    <w:rsid w:val="007A1003"/>
    <w:rsid w:val="007C0DB4"/>
    <w:rsid w:val="007E1652"/>
    <w:rsid w:val="007F16D0"/>
    <w:rsid w:val="007F3573"/>
    <w:rsid w:val="00822A44"/>
    <w:rsid w:val="00856161"/>
    <w:rsid w:val="008709EE"/>
    <w:rsid w:val="00870B7B"/>
    <w:rsid w:val="008754A3"/>
    <w:rsid w:val="0087727D"/>
    <w:rsid w:val="0089254D"/>
    <w:rsid w:val="008B340C"/>
    <w:rsid w:val="008B3A62"/>
    <w:rsid w:val="008C2773"/>
    <w:rsid w:val="008C50E4"/>
    <w:rsid w:val="008D6241"/>
    <w:rsid w:val="008E66E4"/>
    <w:rsid w:val="009168AA"/>
    <w:rsid w:val="009248BE"/>
    <w:rsid w:val="0094361E"/>
    <w:rsid w:val="0095279B"/>
    <w:rsid w:val="009A14B4"/>
    <w:rsid w:val="009A38F9"/>
    <w:rsid w:val="009B5E8B"/>
    <w:rsid w:val="009D04E5"/>
    <w:rsid w:val="009D6D9E"/>
    <w:rsid w:val="009E22A9"/>
    <w:rsid w:val="009E74EA"/>
    <w:rsid w:val="00A41723"/>
    <w:rsid w:val="00A428F1"/>
    <w:rsid w:val="00A45C33"/>
    <w:rsid w:val="00AA29AE"/>
    <w:rsid w:val="00AB017E"/>
    <w:rsid w:val="00AB324D"/>
    <w:rsid w:val="00AD2B0E"/>
    <w:rsid w:val="00AD5698"/>
    <w:rsid w:val="00AE183D"/>
    <w:rsid w:val="00AE2F07"/>
    <w:rsid w:val="00AF28DE"/>
    <w:rsid w:val="00AF450B"/>
    <w:rsid w:val="00B02F24"/>
    <w:rsid w:val="00B05C8E"/>
    <w:rsid w:val="00B3267C"/>
    <w:rsid w:val="00B40630"/>
    <w:rsid w:val="00B87565"/>
    <w:rsid w:val="00B93587"/>
    <w:rsid w:val="00BA0BE8"/>
    <w:rsid w:val="00BA4B7A"/>
    <w:rsid w:val="00BD28DC"/>
    <w:rsid w:val="00BD5696"/>
    <w:rsid w:val="00C03D31"/>
    <w:rsid w:val="00C04103"/>
    <w:rsid w:val="00C05AE8"/>
    <w:rsid w:val="00C06774"/>
    <w:rsid w:val="00C16227"/>
    <w:rsid w:val="00C30B87"/>
    <w:rsid w:val="00C31B4B"/>
    <w:rsid w:val="00C31F14"/>
    <w:rsid w:val="00C44F3A"/>
    <w:rsid w:val="00C469E7"/>
    <w:rsid w:val="00C640EC"/>
    <w:rsid w:val="00C708F5"/>
    <w:rsid w:val="00C75A70"/>
    <w:rsid w:val="00CC3458"/>
    <w:rsid w:val="00CC5763"/>
    <w:rsid w:val="00CF0D2C"/>
    <w:rsid w:val="00CF77AC"/>
    <w:rsid w:val="00D070D3"/>
    <w:rsid w:val="00D34321"/>
    <w:rsid w:val="00D5026B"/>
    <w:rsid w:val="00D56F80"/>
    <w:rsid w:val="00D83930"/>
    <w:rsid w:val="00DD1F30"/>
    <w:rsid w:val="00DD64D2"/>
    <w:rsid w:val="00DE0733"/>
    <w:rsid w:val="00DF0C24"/>
    <w:rsid w:val="00E032B3"/>
    <w:rsid w:val="00E3066B"/>
    <w:rsid w:val="00E603A2"/>
    <w:rsid w:val="00E71F43"/>
    <w:rsid w:val="00E75188"/>
    <w:rsid w:val="00E92BFC"/>
    <w:rsid w:val="00EB4FD7"/>
    <w:rsid w:val="00EF018D"/>
    <w:rsid w:val="00F2215B"/>
    <w:rsid w:val="00F328F9"/>
    <w:rsid w:val="00F3364E"/>
    <w:rsid w:val="00F41F68"/>
    <w:rsid w:val="00F51093"/>
    <w:rsid w:val="00F552EC"/>
    <w:rsid w:val="00F66F25"/>
    <w:rsid w:val="00F67793"/>
    <w:rsid w:val="00F72B48"/>
    <w:rsid w:val="00F73280"/>
    <w:rsid w:val="00F86C22"/>
    <w:rsid w:val="00F91E21"/>
    <w:rsid w:val="00FB6402"/>
    <w:rsid w:val="00FC2448"/>
    <w:rsid w:val="00FC5C9A"/>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C93C6E2"/>
  <w15:docId w15:val="{3E3CBEC2-F72D-4589-BE66-E8512FE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0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BA0BE8"/>
    <w:rPr>
      <w:rFonts w:ascii="Arial" w:hAnsi="Arial"/>
      <w:sz w:val="20"/>
    </w:rPr>
  </w:style>
  <w:style w:type="character" w:styleId="CommentReference">
    <w:name w:val="annotation reference"/>
    <w:basedOn w:val="DefaultParagraphFont"/>
    <w:uiPriority w:val="99"/>
    <w:semiHidden/>
    <w:unhideWhenUsed/>
    <w:rsid w:val="00BA0BE8"/>
    <w:rPr>
      <w:sz w:val="16"/>
      <w:szCs w:val="16"/>
    </w:rPr>
  </w:style>
  <w:style w:type="paragraph" w:styleId="CommentText">
    <w:name w:val="annotation text"/>
    <w:basedOn w:val="Normal"/>
    <w:link w:val="CommentTextChar"/>
    <w:uiPriority w:val="99"/>
    <w:semiHidden/>
    <w:unhideWhenUsed/>
    <w:rsid w:val="00BA0BE8"/>
  </w:style>
  <w:style w:type="character" w:customStyle="1" w:styleId="CommentTextChar">
    <w:name w:val="Comment Text Char"/>
    <w:basedOn w:val="DefaultParagraphFont"/>
    <w:link w:val="CommentText"/>
    <w:uiPriority w:val="99"/>
    <w:semiHidden/>
    <w:rsid w:val="00BA0B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4B4"/>
    <w:rPr>
      <w:b/>
      <w:bCs/>
    </w:rPr>
  </w:style>
  <w:style w:type="character" w:customStyle="1" w:styleId="CommentSubjectChar">
    <w:name w:val="Comment Subject Char"/>
    <w:basedOn w:val="CommentTextChar"/>
    <w:link w:val="CommentSubject"/>
    <w:uiPriority w:val="99"/>
    <w:semiHidden/>
    <w:rsid w:val="009A14B4"/>
    <w:rPr>
      <w:rFonts w:ascii="Times New Roman" w:eastAsia="Times New Roman" w:hAnsi="Times New Roman" w:cs="Times New Roman"/>
      <w:b/>
      <w:bCs/>
      <w:sz w:val="20"/>
      <w:szCs w:val="20"/>
    </w:rPr>
  </w:style>
  <w:style w:type="paragraph" w:styleId="NoSpacing">
    <w:name w:val="No Spacing"/>
    <w:uiPriority w:val="1"/>
    <w:qFormat/>
    <w:rsid w:val="00AE183D"/>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locked/>
    <w:rsid w:val="00711AAA"/>
    <w:pPr>
      <w:spacing w:after="0" w:line="240" w:lineRule="auto"/>
    </w:pPr>
    <w:rPr>
      <w:rFonts w:ascii="Arial" w:eastAsia="Calibri"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01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17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7488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stryresearch@hud.ac.uk" TargetMode="External"/><Relationship Id="rId4" Type="http://schemas.openxmlformats.org/officeDocument/2006/relationships/settings" Target="settings.xml"/><Relationship Id="rId9" Type="http://schemas.openxmlformats.org/officeDocument/2006/relationships/hyperlink" Target="https://www.hud.ac.uk/registry/current-students/pgr/assess-ap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A86DEE8AE48E496C35DA39CB38A3B"/>
        <w:category>
          <w:name w:val="General"/>
          <w:gallery w:val="placeholder"/>
        </w:category>
        <w:types>
          <w:type w:val="bbPlcHdr"/>
        </w:types>
        <w:behaviors>
          <w:behavior w:val="content"/>
        </w:behaviors>
        <w:guid w:val="{6A366133-6062-463D-8AE2-3F72705D7E9D}"/>
      </w:docPartPr>
      <w:docPartBody>
        <w:p w:rsidR="007441F9" w:rsidRDefault="001A779A" w:rsidP="001A779A">
          <w:pPr>
            <w:pStyle w:val="BCBA86DEE8AE48E496C35DA39CB38A3B"/>
          </w:pPr>
          <w:r w:rsidRPr="003858AA">
            <w:rPr>
              <w:rStyle w:val="PlaceholderText"/>
            </w:rPr>
            <w:t>Choose an item.</w:t>
          </w:r>
        </w:p>
      </w:docPartBody>
    </w:docPart>
    <w:docPart>
      <w:docPartPr>
        <w:name w:val="69045332CD054337810F6881933F9E50"/>
        <w:category>
          <w:name w:val="General"/>
          <w:gallery w:val="placeholder"/>
        </w:category>
        <w:types>
          <w:type w:val="bbPlcHdr"/>
        </w:types>
        <w:behaviors>
          <w:behavior w:val="content"/>
        </w:behaviors>
        <w:guid w:val="{4B1BE3AA-9D44-4214-BC05-08D17308D7FE}"/>
      </w:docPartPr>
      <w:docPartBody>
        <w:p w:rsidR="00AF7642" w:rsidRDefault="00E841FF" w:rsidP="00E841FF">
          <w:pPr>
            <w:pStyle w:val="69045332CD054337810F6881933F9E50"/>
          </w:pPr>
          <w:r w:rsidRPr="00E56838">
            <w:rPr>
              <w:rStyle w:val="PlaceholderText"/>
            </w:rPr>
            <w:t>Click or tap to enter a date.</w:t>
          </w:r>
        </w:p>
      </w:docPartBody>
    </w:docPart>
    <w:docPart>
      <w:docPartPr>
        <w:name w:val="C7253C851DCE4BDF8A8992E66343F37D"/>
        <w:category>
          <w:name w:val="General"/>
          <w:gallery w:val="placeholder"/>
        </w:category>
        <w:types>
          <w:type w:val="bbPlcHdr"/>
        </w:types>
        <w:behaviors>
          <w:behavior w:val="content"/>
        </w:behaviors>
        <w:guid w:val="{F97D0B8E-3823-40A2-A136-975711C12DE8}"/>
      </w:docPartPr>
      <w:docPartBody>
        <w:p w:rsidR="00AF7642" w:rsidRDefault="00E841FF" w:rsidP="00E841FF">
          <w:pPr>
            <w:pStyle w:val="C7253C851DCE4BDF8A8992E66343F37D"/>
          </w:pPr>
          <w:r w:rsidRPr="00E56838">
            <w:rPr>
              <w:rStyle w:val="PlaceholderText"/>
            </w:rPr>
            <w:t>Click or tap to enter a date.</w:t>
          </w:r>
        </w:p>
      </w:docPartBody>
    </w:docPart>
    <w:docPart>
      <w:docPartPr>
        <w:name w:val="F50C22E6CE1348EF8A540A5C46049B83"/>
        <w:category>
          <w:name w:val="General"/>
          <w:gallery w:val="placeholder"/>
        </w:category>
        <w:types>
          <w:type w:val="bbPlcHdr"/>
        </w:types>
        <w:behaviors>
          <w:behavior w:val="content"/>
        </w:behaviors>
        <w:guid w:val="{12198A2B-3B06-4C0C-9A00-11634A8A00BE}"/>
      </w:docPartPr>
      <w:docPartBody>
        <w:p w:rsidR="00AF7642" w:rsidRDefault="00E841FF" w:rsidP="00E841FF">
          <w:pPr>
            <w:pStyle w:val="F50C22E6CE1348EF8A540A5C46049B83"/>
          </w:pPr>
          <w:r w:rsidRPr="00E56838">
            <w:rPr>
              <w:rStyle w:val="PlaceholderText"/>
            </w:rPr>
            <w:t>Click or tap to enter a date.</w:t>
          </w:r>
        </w:p>
      </w:docPartBody>
    </w:docPart>
    <w:docPart>
      <w:docPartPr>
        <w:name w:val="C2BDCF2C7652482F99C12A711368199C"/>
        <w:category>
          <w:name w:val="General"/>
          <w:gallery w:val="placeholder"/>
        </w:category>
        <w:types>
          <w:type w:val="bbPlcHdr"/>
        </w:types>
        <w:behaviors>
          <w:behavior w:val="content"/>
        </w:behaviors>
        <w:guid w:val="{CB562A38-0C25-43EF-9E29-8FE8B0F1CC6D}"/>
      </w:docPartPr>
      <w:docPartBody>
        <w:p w:rsidR="00BA7D24" w:rsidRDefault="00094DC8" w:rsidP="00094DC8">
          <w:pPr>
            <w:pStyle w:val="C2BDCF2C7652482F99C12A711368199C"/>
          </w:pPr>
          <w:r w:rsidRPr="003858AA">
            <w:rPr>
              <w:rStyle w:val="PlaceholderText"/>
            </w:rPr>
            <w:t>Choose an item.</w:t>
          </w:r>
        </w:p>
      </w:docPartBody>
    </w:docPart>
    <w:docPart>
      <w:docPartPr>
        <w:name w:val="947289186CA2420190A278AA627D32B0"/>
        <w:category>
          <w:name w:val="General"/>
          <w:gallery w:val="placeholder"/>
        </w:category>
        <w:types>
          <w:type w:val="bbPlcHdr"/>
        </w:types>
        <w:behaviors>
          <w:behavior w:val="content"/>
        </w:behaviors>
        <w:guid w:val="{C0CDCD26-4317-48C7-8E6F-D66147CA6D6E}"/>
      </w:docPartPr>
      <w:docPartBody>
        <w:p w:rsidR="00A10A46" w:rsidRDefault="00BA7D24" w:rsidP="00BA7D24">
          <w:pPr>
            <w:pStyle w:val="947289186CA2420190A278AA627D32B0"/>
          </w:pPr>
          <w:r w:rsidRPr="00E568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5C2A610-2E6D-48AF-B5B4-7E19E13BD983}"/>
      </w:docPartPr>
      <w:docPartBody>
        <w:p w:rsidR="00000000" w:rsidRDefault="00CA60F8">
          <w:r w:rsidRPr="009F77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9A"/>
    <w:rsid w:val="00094DC8"/>
    <w:rsid w:val="001A779A"/>
    <w:rsid w:val="007441F9"/>
    <w:rsid w:val="00A10A46"/>
    <w:rsid w:val="00AF7642"/>
    <w:rsid w:val="00BA7D24"/>
    <w:rsid w:val="00CA60F8"/>
    <w:rsid w:val="00E8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0F8"/>
    <w:rPr>
      <w:color w:val="808080"/>
    </w:rPr>
  </w:style>
  <w:style w:type="paragraph" w:customStyle="1" w:styleId="947289186CA2420190A278AA627D32B0">
    <w:name w:val="947289186CA2420190A278AA627D32B0"/>
    <w:rsid w:val="00BA7D24"/>
  </w:style>
  <w:style w:type="paragraph" w:customStyle="1" w:styleId="BCBA86DEE8AE48E496C35DA39CB38A3B">
    <w:name w:val="BCBA86DEE8AE48E496C35DA39CB38A3B"/>
    <w:rsid w:val="001A779A"/>
  </w:style>
  <w:style w:type="paragraph" w:customStyle="1" w:styleId="69045332CD054337810F6881933F9E50">
    <w:name w:val="69045332CD054337810F6881933F9E50"/>
    <w:rsid w:val="00E841FF"/>
  </w:style>
  <w:style w:type="paragraph" w:customStyle="1" w:styleId="C7253C851DCE4BDF8A8992E66343F37D">
    <w:name w:val="C7253C851DCE4BDF8A8992E66343F37D"/>
    <w:rsid w:val="00E841FF"/>
  </w:style>
  <w:style w:type="paragraph" w:customStyle="1" w:styleId="F50C22E6CE1348EF8A540A5C46049B83">
    <w:name w:val="F50C22E6CE1348EF8A540A5C46049B83"/>
    <w:rsid w:val="00E841FF"/>
  </w:style>
  <w:style w:type="paragraph" w:customStyle="1" w:styleId="C2BDCF2C7652482F99C12A711368199C">
    <w:name w:val="C2BDCF2C7652482F99C12A711368199C"/>
    <w:rsid w:val="00094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AD008-269C-4BDB-8661-C8B49DD3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105</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organbj</dc:creator>
  <cp:lastModifiedBy>Amanda Westwell</cp:lastModifiedBy>
  <cp:revision>15</cp:revision>
  <dcterms:created xsi:type="dcterms:W3CDTF">2020-12-03T16:19:00Z</dcterms:created>
  <dcterms:modified xsi:type="dcterms:W3CDTF">2023-07-28T15:41:00Z</dcterms:modified>
</cp:coreProperties>
</file>